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4994" w:rsidRPr="00934994" w:rsidRDefault="00934994" w:rsidP="00934994">
      <w:pPr>
        <w:shd w:val="clear" w:color="auto" w:fill="FFFFFF"/>
        <w:spacing w:before="257" w:after="171" w:line="394" w:lineRule="atLeast"/>
        <w:jc w:val="both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</w:pPr>
      <w:r w:rsidRPr="00934994"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  <w:t>Утвержден план по снижению административной нагрузки на бизнес</w:t>
      </w:r>
    </w:p>
    <w:p w:rsidR="00934994" w:rsidRPr="00934994" w:rsidRDefault="00934994" w:rsidP="00934994">
      <w:pPr>
        <w:shd w:val="clear" w:color="auto" w:fill="FFFFFF"/>
        <w:spacing w:after="0" w:line="411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934994" w:rsidRDefault="00934994" w:rsidP="00934994">
      <w:pPr>
        <w:shd w:val="clear" w:color="auto" w:fill="FFFFFF"/>
        <w:tabs>
          <w:tab w:val="left" w:pos="709"/>
        </w:tabs>
        <w:spacing w:after="0" w:line="411" w:lineRule="atLeast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3499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Губернатор Юрий Слюсарь своим распоряжением утвердил план мероприятий по улучшению условий ведения бизнеса на территории донского региона, который снизит административную нагрузку на наших предпринимателей.</w:t>
      </w:r>
    </w:p>
    <w:p w:rsidR="00934994" w:rsidRDefault="00934994" w:rsidP="00934994">
      <w:pPr>
        <w:shd w:val="clear" w:color="auto" w:fill="FFFFFF"/>
        <w:tabs>
          <w:tab w:val="left" w:pos="709"/>
        </w:tabs>
        <w:spacing w:after="0" w:line="411" w:lineRule="atLeast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3499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Среди ключевых мероприятий — сокращение объёмов отчётности и сроков получения важных документов.</w:t>
      </w:r>
    </w:p>
    <w:p w:rsidR="00934994" w:rsidRDefault="00934994" w:rsidP="00934994">
      <w:pPr>
        <w:shd w:val="clear" w:color="auto" w:fill="FFFFFF"/>
        <w:tabs>
          <w:tab w:val="left" w:pos="709"/>
        </w:tabs>
        <w:spacing w:after="0" w:line="411" w:lineRule="atLeast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3499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Пример из сферы строительства:</w:t>
      </w:r>
    </w:p>
    <w:p w:rsidR="00934994" w:rsidRDefault="00934994" w:rsidP="00934994">
      <w:pPr>
        <w:shd w:val="clear" w:color="auto" w:fill="FFFFFF"/>
        <w:tabs>
          <w:tab w:val="left" w:pos="709"/>
        </w:tabs>
        <w:spacing w:after="0" w:line="411" w:lineRule="atLeast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34994">
        <w:rPr>
          <w:rFonts w:ascii="Times New Roman" w:eastAsia="MS Gothic" w:hAnsi="MS Gothic" w:cs="Times New Roman"/>
          <w:color w:val="333333"/>
          <w:sz w:val="28"/>
          <w:szCs w:val="28"/>
          <w:lang w:eastAsia="ru-RU"/>
        </w:rPr>
        <w:t>✔</w:t>
      </w:r>
      <w:r w:rsidRPr="0093499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время получения разрешения на строительство должно сократиться вдвое;</w:t>
      </w:r>
    </w:p>
    <w:p w:rsidR="00934994" w:rsidRDefault="00934994" w:rsidP="00934994">
      <w:pPr>
        <w:shd w:val="clear" w:color="auto" w:fill="FFFFFF"/>
        <w:tabs>
          <w:tab w:val="left" w:pos="709"/>
        </w:tabs>
        <w:spacing w:after="0" w:line="411" w:lineRule="atLeast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34994">
        <w:rPr>
          <w:rFonts w:ascii="Times New Roman" w:eastAsia="MS Gothic" w:hAnsi="MS Gothic" w:cs="Times New Roman"/>
          <w:color w:val="333333"/>
          <w:sz w:val="28"/>
          <w:szCs w:val="28"/>
          <w:lang w:eastAsia="ru-RU"/>
        </w:rPr>
        <w:t>✔</w:t>
      </w:r>
      <w:r w:rsidRPr="0093499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сроки получения разрешений на ввод объекта в эксплуатацию — на 50%.</w:t>
      </w:r>
    </w:p>
    <w:p w:rsidR="00934994" w:rsidRDefault="00934994" w:rsidP="00934994">
      <w:pPr>
        <w:shd w:val="clear" w:color="auto" w:fill="FFFFFF"/>
        <w:tabs>
          <w:tab w:val="left" w:pos="709"/>
        </w:tabs>
        <w:spacing w:after="0" w:line="411" w:lineRule="atLeast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3499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рамках плана будет проанализирована отчётность бизнеса. Важно понять, есть ли необоснованное давление со стороны органов власти и правоохранительных структур, и снизить его.</w:t>
      </w:r>
    </w:p>
    <w:p w:rsidR="00934994" w:rsidRDefault="00934994" w:rsidP="00934994">
      <w:pPr>
        <w:shd w:val="clear" w:color="auto" w:fill="FFFFFF"/>
        <w:tabs>
          <w:tab w:val="left" w:pos="709"/>
        </w:tabs>
        <w:spacing w:after="0" w:line="411" w:lineRule="atLeast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3499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Особое внимание — обоснованности проверок:</w:t>
      </w:r>
    </w:p>
    <w:p w:rsidR="00934994" w:rsidRDefault="00934994" w:rsidP="00934994">
      <w:pPr>
        <w:shd w:val="clear" w:color="auto" w:fill="FFFFFF"/>
        <w:tabs>
          <w:tab w:val="left" w:pos="709"/>
        </w:tabs>
        <w:spacing w:after="0" w:line="411" w:lineRule="atLeast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34994">
        <w:rPr>
          <w:rFonts w:ascii="Times New Roman" w:eastAsia="MS Gothic" w:hAnsi="MS Gothic" w:cs="Times New Roman"/>
          <w:color w:val="333333"/>
          <w:sz w:val="28"/>
          <w:szCs w:val="28"/>
          <w:lang w:eastAsia="ru-RU"/>
        </w:rPr>
        <w:t>✔</w:t>
      </w:r>
      <w:r w:rsidRPr="0093499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уже в этом году количество контрольно-надзорных мероприятий должно уменьшиться почти в два раза;</w:t>
      </w:r>
    </w:p>
    <w:p w:rsidR="00934994" w:rsidRDefault="00934994" w:rsidP="00934994">
      <w:pPr>
        <w:shd w:val="clear" w:color="auto" w:fill="FFFFFF"/>
        <w:tabs>
          <w:tab w:val="left" w:pos="709"/>
        </w:tabs>
        <w:spacing w:after="0" w:line="411" w:lineRule="atLeast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34994">
        <w:rPr>
          <w:rFonts w:ascii="Times New Roman" w:eastAsia="MS Gothic" w:hAnsi="MS Gothic" w:cs="Times New Roman"/>
          <w:color w:val="333333"/>
          <w:sz w:val="28"/>
          <w:szCs w:val="28"/>
          <w:lang w:eastAsia="ru-RU"/>
        </w:rPr>
        <w:t>✔</w:t>
      </w:r>
      <w:r w:rsidRPr="0093499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 2030 году число проверок должно сократиться в пять раз.</w:t>
      </w:r>
    </w:p>
    <w:p w:rsidR="00934994" w:rsidRPr="00934994" w:rsidRDefault="00934994" w:rsidP="00934994">
      <w:pPr>
        <w:shd w:val="clear" w:color="auto" w:fill="FFFFFF"/>
        <w:tabs>
          <w:tab w:val="left" w:pos="709"/>
        </w:tabs>
        <w:spacing w:after="0" w:line="411" w:lineRule="atLeast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3499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Всего же в плане — 24 ключевых показателя эффективности, которые объединены в 56 групп мероприятий. Бизнес Ростовской области не должен страдать от бюрократии и необоснованных проверок.</w:t>
      </w:r>
    </w:p>
    <w:p w:rsidR="00463CA2" w:rsidRPr="00934994" w:rsidRDefault="00934994" w:rsidP="00934994">
      <w:pPr>
        <w:jc w:val="both"/>
        <w:rPr>
          <w:rFonts w:ascii="Times New Roman" w:hAnsi="Times New Roman" w:cs="Times New Roman"/>
          <w:sz w:val="28"/>
          <w:szCs w:val="28"/>
        </w:rPr>
      </w:pPr>
      <w:r w:rsidRPr="00934994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lastRenderedPageBreak/>
        <w:drawing>
          <wp:inline distT="0" distB="0" distL="0" distR="0">
            <wp:extent cx="3810000" cy="3810000"/>
            <wp:effectExtent l="19050" t="0" r="0" b="0"/>
            <wp:docPr id="2" name="Рисунок 1" descr="Утвержден план по снижению административной нагрузки на бизне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Утвержден план по снижению административной нагрузки на бизнес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63CA2" w:rsidRPr="00934994" w:rsidSect="00463C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isplayBackgroundShape/>
  <w:proofState w:spelling="clean"/>
  <w:defaultTabStop w:val="708"/>
  <w:characterSpacingControl w:val="doNotCompress"/>
  <w:compat/>
  <w:rsids>
    <w:rsidRoot w:val="00934994"/>
    <w:rsid w:val="000E5543"/>
    <w:rsid w:val="001C32D8"/>
    <w:rsid w:val="002F4321"/>
    <w:rsid w:val="00426A68"/>
    <w:rsid w:val="00462FDA"/>
    <w:rsid w:val="00463CA2"/>
    <w:rsid w:val="00623E1A"/>
    <w:rsid w:val="00840431"/>
    <w:rsid w:val="008933EE"/>
    <w:rsid w:val="008B5D2C"/>
    <w:rsid w:val="008F3843"/>
    <w:rsid w:val="0092313E"/>
    <w:rsid w:val="00934994"/>
    <w:rsid w:val="009D09E9"/>
    <w:rsid w:val="00AA2E9A"/>
    <w:rsid w:val="00B54FDF"/>
    <w:rsid w:val="00D46C57"/>
    <w:rsid w:val="00E627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CA2"/>
  </w:style>
  <w:style w:type="paragraph" w:styleId="1">
    <w:name w:val="heading 1"/>
    <w:basedOn w:val="a"/>
    <w:link w:val="10"/>
    <w:uiPriority w:val="9"/>
    <w:qFormat/>
    <w:rsid w:val="0093499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3499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349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499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801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66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56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32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7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165</Words>
  <Characters>941</Characters>
  <Application>Microsoft Office Word</Application>
  <DocSecurity>0</DocSecurity>
  <Lines>7</Lines>
  <Paragraphs>2</Paragraphs>
  <ScaleCrop>false</ScaleCrop>
  <Company/>
  <LinksUpToDate>false</LinksUpToDate>
  <CharactersWithSpaces>1104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2026-01-28T08:44:00Z</dcterms:created>
  <dcterms:modified xsi:type="dcterms:W3CDTF">2026-01-28T08:53:00Z</dcterms:modified>
</cp:coreProperties>
</file>