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B21" w:rsidRDefault="00876B21" w:rsidP="00876B21">
      <w:pPr>
        <w:spacing w:after="13" w:line="259" w:lineRule="auto"/>
        <w:ind w:left="4430"/>
      </w:pPr>
      <w:r>
        <w:rPr>
          <w:noProof/>
        </w:rPr>
        <w:drawing>
          <wp:inline distT="0" distB="0" distL="0" distR="0">
            <wp:extent cx="612775" cy="880110"/>
            <wp:effectExtent l="19050" t="0" r="0" b="0"/>
            <wp:docPr id="1" name="Picture 1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B21" w:rsidRPr="00876B21" w:rsidRDefault="00876B21" w:rsidP="00876B21">
      <w:pPr>
        <w:spacing w:after="0" w:line="0" w:lineRule="atLeast"/>
        <w:ind w:left="17" w:hanging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2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76B21" w:rsidRPr="00876B21" w:rsidRDefault="00876B21" w:rsidP="00876B21">
      <w:pPr>
        <w:spacing w:after="0" w:line="0" w:lineRule="atLeast"/>
        <w:ind w:left="17" w:hanging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21">
        <w:rPr>
          <w:rFonts w:ascii="Times New Roman" w:hAnsi="Times New Roman" w:cs="Times New Roman"/>
          <w:b/>
          <w:sz w:val="28"/>
          <w:szCs w:val="28"/>
        </w:rPr>
        <w:t xml:space="preserve"> РОСТОВСКАЯ ОБЛАСТЬ </w:t>
      </w:r>
    </w:p>
    <w:p w:rsidR="00876B21" w:rsidRDefault="00876B21" w:rsidP="00876B21">
      <w:pPr>
        <w:spacing w:after="0" w:line="0" w:lineRule="atLeast"/>
        <w:ind w:left="17" w:hanging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21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876B21" w:rsidRDefault="00876B21" w:rsidP="00876B21">
      <w:pPr>
        <w:spacing w:after="0" w:line="0" w:lineRule="atLeast"/>
        <w:ind w:left="17" w:hanging="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B21" w:rsidRDefault="00876B21" w:rsidP="00876B21">
      <w:pPr>
        <w:spacing w:after="0" w:line="0" w:lineRule="atLeast"/>
        <w:ind w:left="17" w:hanging="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B21" w:rsidRPr="00876B21" w:rsidRDefault="00876B21" w:rsidP="00876B21">
      <w:pPr>
        <w:spacing w:after="0" w:line="0" w:lineRule="atLeast"/>
        <w:ind w:left="17" w:hanging="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B21" w:rsidRDefault="00876B21" w:rsidP="00876B21">
      <w:pPr>
        <w:pStyle w:val="1"/>
        <w:rPr>
          <w:b/>
          <w:sz w:val="28"/>
          <w:szCs w:val="28"/>
          <w:lang w:val="ru-RU"/>
        </w:rPr>
      </w:pPr>
      <w:r w:rsidRPr="000B0C64">
        <w:rPr>
          <w:b/>
          <w:sz w:val="28"/>
          <w:szCs w:val="28"/>
          <w:lang w:val="ru-RU"/>
        </w:rPr>
        <w:t>СОБРАНИЕ ДЕПУТАТОВ АЛЕКСЕЕВСКОГО СЕЛЬСКОГО ПОСЕЛЕНИЯ</w:t>
      </w:r>
    </w:p>
    <w:p w:rsidR="00876B21" w:rsidRPr="00876B21" w:rsidRDefault="00876B21" w:rsidP="00876B21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Октябрьского района Ростовской области</w:t>
      </w:r>
    </w:p>
    <w:tbl>
      <w:tblPr>
        <w:tblW w:w="8842" w:type="dxa"/>
        <w:tblInd w:w="19" w:type="dxa"/>
        <w:tblCellMar>
          <w:left w:w="0" w:type="dxa"/>
          <w:bottom w:w="5" w:type="dxa"/>
          <w:right w:w="0" w:type="dxa"/>
        </w:tblCellMar>
        <w:tblLook w:val="04A0"/>
      </w:tblPr>
      <w:tblGrid>
        <w:gridCol w:w="7085"/>
        <w:gridCol w:w="1757"/>
      </w:tblGrid>
      <w:tr w:rsidR="00876B21" w:rsidTr="00876838">
        <w:trPr>
          <w:trHeight w:val="446"/>
        </w:trPr>
        <w:tc>
          <w:tcPr>
            <w:tcW w:w="7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6B21" w:rsidRPr="00876B21" w:rsidRDefault="00876B21" w:rsidP="00876838">
            <w:pPr>
              <w:spacing w:after="0" w:line="259" w:lineRule="auto"/>
              <w:ind w:left="222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B21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6B21" w:rsidRDefault="00876B21" w:rsidP="00876838">
            <w:pPr>
              <w:spacing w:after="160" w:line="259" w:lineRule="auto"/>
            </w:pPr>
          </w:p>
        </w:tc>
      </w:tr>
    </w:tbl>
    <w:p w:rsidR="00C8000B" w:rsidRDefault="00C8000B" w:rsidP="00876B21">
      <w:pPr>
        <w:jc w:val="center"/>
      </w:pPr>
    </w:p>
    <w:p w:rsidR="00876B21" w:rsidRDefault="000B0C64" w:rsidP="00876B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21.10.</w:t>
      </w:r>
      <w:r w:rsidR="00876B21">
        <w:rPr>
          <w:rFonts w:ascii="Times New Roman" w:hAnsi="Times New Roman" w:cs="Times New Roman"/>
          <w:sz w:val="28"/>
          <w:szCs w:val="28"/>
        </w:rPr>
        <w:t xml:space="preserve"> 2021</w:t>
      </w:r>
      <w:r w:rsidR="00876B21">
        <w:rPr>
          <w:rFonts w:ascii="Times New Roman" w:hAnsi="Times New Roman" w:cs="Times New Roman"/>
          <w:sz w:val="28"/>
          <w:szCs w:val="28"/>
        </w:rPr>
        <w:tab/>
      </w:r>
      <w:r w:rsidR="00876B21">
        <w:rPr>
          <w:rFonts w:ascii="Times New Roman" w:hAnsi="Times New Roman" w:cs="Times New Roman"/>
          <w:sz w:val="28"/>
          <w:szCs w:val="28"/>
        </w:rPr>
        <w:tab/>
      </w:r>
      <w:r w:rsidR="00876B21">
        <w:rPr>
          <w:rFonts w:ascii="Times New Roman" w:hAnsi="Times New Roman" w:cs="Times New Roman"/>
          <w:sz w:val="28"/>
          <w:szCs w:val="28"/>
        </w:rPr>
        <w:tab/>
      </w:r>
      <w:r w:rsidR="00876B21">
        <w:rPr>
          <w:rFonts w:ascii="Times New Roman" w:hAnsi="Times New Roman" w:cs="Times New Roman"/>
          <w:sz w:val="28"/>
          <w:szCs w:val="28"/>
        </w:rPr>
        <w:tab/>
      </w:r>
      <w:r w:rsidR="00CD1F7A">
        <w:rPr>
          <w:rFonts w:ascii="Times New Roman" w:hAnsi="Times New Roman" w:cs="Times New Roman"/>
          <w:sz w:val="28"/>
          <w:szCs w:val="28"/>
        </w:rPr>
        <w:t xml:space="preserve">      </w:t>
      </w:r>
      <w:r w:rsidR="00876B21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>10</w:t>
      </w:r>
      <w:r w:rsidR="00876B21">
        <w:rPr>
          <w:rFonts w:ascii="Times New Roman" w:hAnsi="Times New Roman" w:cs="Times New Roman"/>
          <w:sz w:val="28"/>
          <w:szCs w:val="28"/>
        </w:rPr>
        <w:tab/>
      </w:r>
      <w:r w:rsidR="00876B21">
        <w:rPr>
          <w:rFonts w:ascii="Times New Roman" w:hAnsi="Times New Roman" w:cs="Times New Roman"/>
          <w:sz w:val="28"/>
          <w:szCs w:val="28"/>
        </w:rPr>
        <w:tab/>
      </w:r>
      <w:r w:rsidR="00876B21">
        <w:rPr>
          <w:rFonts w:ascii="Times New Roman" w:hAnsi="Times New Roman" w:cs="Times New Roman"/>
          <w:sz w:val="28"/>
          <w:szCs w:val="28"/>
        </w:rPr>
        <w:tab/>
      </w:r>
      <w:r w:rsidR="00876B21">
        <w:rPr>
          <w:rFonts w:ascii="Times New Roman" w:hAnsi="Times New Roman" w:cs="Times New Roman"/>
          <w:sz w:val="28"/>
          <w:szCs w:val="28"/>
        </w:rPr>
        <w:tab/>
        <w:t>с.Алексеевка</w:t>
      </w:r>
    </w:p>
    <w:p w:rsidR="00876B21" w:rsidRPr="00876B21" w:rsidRDefault="00876B21" w:rsidP="00876B21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876B21">
        <w:rPr>
          <w:rFonts w:ascii="Times New Roman" w:hAnsi="Times New Roman" w:cs="Times New Roman"/>
          <w:b/>
          <w:sz w:val="28"/>
          <w:szCs w:val="28"/>
        </w:rPr>
        <w:t>Установление нормы предоставления</w:t>
      </w:r>
    </w:p>
    <w:p w:rsidR="00876B21" w:rsidRPr="00876B21" w:rsidRDefault="00876B21" w:rsidP="00876B21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876B21">
        <w:rPr>
          <w:rFonts w:ascii="Times New Roman" w:hAnsi="Times New Roman" w:cs="Times New Roman"/>
          <w:b/>
          <w:sz w:val="28"/>
          <w:szCs w:val="28"/>
        </w:rPr>
        <w:t>площади жилого помещения</w:t>
      </w:r>
    </w:p>
    <w:p w:rsidR="00876B21" w:rsidRDefault="00876B21" w:rsidP="00876B21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876B21">
        <w:rPr>
          <w:rFonts w:ascii="Times New Roman" w:hAnsi="Times New Roman" w:cs="Times New Roman"/>
          <w:b/>
          <w:sz w:val="28"/>
          <w:szCs w:val="28"/>
        </w:rPr>
        <w:t>по договору социального найма</w:t>
      </w:r>
    </w:p>
    <w:p w:rsidR="00876B21" w:rsidRDefault="00876B21" w:rsidP="00876B21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</w:p>
    <w:p w:rsidR="00B94007" w:rsidRDefault="00B94007" w:rsidP="00B94007">
      <w:pPr>
        <w:pStyle w:val="1"/>
        <w:shd w:val="clear" w:color="auto" w:fill="FFFFFF"/>
        <w:spacing w:after="272"/>
        <w:jc w:val="left"/>
        <w:rPr>
          <w:color w:val="142B4F"/>
          <w:sz w:val="28"/>
          <w:szCs w:val="28"/>
          <w:lang w:val="ru-RU"/>
        </w:rPr>
      </w:pPr>
      <w:r w:rsidRPr="000B0C64">
        <w:rPr>
          <w:b/>
          <w:sz w:val="28"/>
          <w:szCs w:val="28"/>
          <w:lang w:val="ru-RU"/>
        </w:rPr>
        <w:tab/>
        <w:t xml:space="preserve"> </w:t>
      </w:r>
      <w:r w:rsidRPr="00B94007">
        <w:rPr>
          <w:sz w:val="28"/>
          <w:szCs w:val="28"/>
          <w:lang w:val="ru-RU"/>
        </w:rPr>
        <w:t xml:space="preserve">Во исполнение Областного закона от 07.10.2005 г. №363-ЗС  "Об учете граждан в качестве нуждающихся в жилых помещениях, предоставляемых по договору социального найма на территории Ростовской области" и в соответствии с Постановлением Администрации области от  </w:t>
      </w:r>
      <w:r w:rsidRPr="00B94007">
        <w:rPr>
          <w:color w:val="auto"/>
          <w:sz w:val="28"/>
          <w:szCs w:val="28"/>
          <w:shd w:val="clear" w:color="auto" w:fill="FFFFFF"/>
          <w:lang w:val="ru-RU"/>
        </w:rPr>
        <w:t>04.05.2012 № 354</w:t>
      </w:r>
      <w:r w:rsidRPr="00B94007">
        <w:rPr>
          <w:sz w:val="28"/>
          <w:szCs w:val="28"/>
          <w:shd w:val="clear" w:color="auto" w:fill="FFFFFF"/>
          <w:lang w:val="ru-RU"/>
        </w:rPr>
        <w:t xml:space="preserve"> "</w:t>
      </w:r>
      <w:r w:rsidRPr="00B94007">
        <w:rPr>
          <w:color w:val="142B4F"/>
          <w:sz w:val="28"/>
          <w:szCs w:val="28"/>
          <w:lang w:val="ru-RU"/>
        </w:rPr>
        <w:t>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</w:t>
      </w:r>
      <w:r>
        <w:rPr>
          <w:color w:val="142B4F"/>
          <w:sz w:val="28"/>
          <w:szCs w:val="28"/>
          <w:lang w:val="ru-RU"/>
        </w:rPr>
        <w:t>" в целях обеспечения социальным жильем и ведению учета граждан в качестве нуждающихся в жилых помещениях, руководствуясь ст. 50 ч.2 Жилищного Кодекса РФ</w:t>
      </w:r>
    </w:p>
    <w:p w:rsidR="001F6A3A" w:rsidRDefault="001F6A3A" w:rsidP="00B94007">
      <w:pPr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F6A3A">
        <w:rPr>
          <w:rFonts w:ascii="Times New Roman" w:hAnsi="Times New Roman" w:cs="Times New Roman"/>
          <w:b/>
          <w:sz w:val="28"/>
          <w:szCs w:val="28"/>
          <w:lang w:eastAsia="en-US"/>
        </w:rPr>
        <w:t>Собрание депутатов Алексеевского сельского поселения</w:t>
      </w:r>
    </w:p>
    <w:p w:rsidR="00B94007" w:rsidRDefault="001F6A3A" w:rsidP="00B94007">
      <w:pPr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F6A3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решило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:</w:t>
      </w:r>
    </w:p>
    <w:p w:rsidR="001F6A3A" w:rsidRDefault="001F6A3A" w:rsidP="001F6A3A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1.</w:t>
      </w:r>
      <w:r w:rsidR="0026744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Установить размер дохода, приходящегося на каждого члена семьи, в целях признания граждан малоимущими и предоставления им по договорам социального найма жилых помещений муниципального жилого фонда в размере одного прожиточного минимума, утвержденного нормативными правовыми актами Администрации Ростовской области.</w:t>
      </w:r>
    </w:p>
    <w:p w:rsidR="001F6A3A" w:rsidRDefault="001F6A3A" w:rsidP="001F6A3A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</w:t>
      </w:r>
      <w:r w:rsidR="0026744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Расчет стоимости имущества, подлежащего налогообложению, находящегося в собственности членов семей и одиноко проживающего гражданина, в целях признания граждан малоимущими</w:t>
      </w:r>
      <w:r w:rsidR="0027383A">
        <w:rPr>
          <w:rFonts w:ascii="Times New Roman" w:hAnsi="Times New Roman" w:cs="Times New Roman"/>
          <w:sz w:val="28"/>
          <w:szCs w:val="28"/>
          <w:lang w:eastAsia="en-US"/>
        </w:rPr>
        <w:t xml:space="preserve"> и предоставления им по договорам социального найма жилых помещений муниципального жилого фонда производить по средней рыночной стоимости 1 квадратного метра жилья по Алексеевскому сельскому </w:t>
      </w:r>
      <w:r w:rsidR="0027383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поселению, утвержденные нормативными правовыми актами Администрации Алексеевского сельского поселения.</w:t>
      </w:r>
    </w:p>
    <w:p w:rsidR="0027383A" w:rsidRDefault="0027383A" w:rsidP="001F6A3A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3.</w:t>
      </w:r>
      <w:r w:rsidR="0026744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Минимальный размер площади жилого помещения,  исходя из которого органом местного самоуправления определяется размер общей площади жилого помещения, предоставляемого по договору социального найма, соответствует:</w:t>
      </w:r>
    </w:p>
    <w:p w:rsidR="00267441" w:rsidRPr="00267441" w:rsidRDefault="00267441" w:rsidP="00267441">
      <w:pPr>
        <w:pStyle w:val="a5"/>
        <w:shd w:val="clear" w:color="auto" w:fill="FFFFFF"/>
        <w:jc w:val="both"/>
        <w:rPr>
          <w:color w:val="020B22"/>
          <w:sz w:val="28"/>
          <w:szCs w:val="28"/>
        </w:rPr>
      </w:pPr>
      <w:r w:rsidRPr="00267441">
        <w:rPr>
          <w:color w:val="020B22"/>
          <w:sz w:val="28"/>
          <w:szCs w:val="28"/>
        </w:rPr>
        <w:t>33 квадратных метра общей площади жилого помещения – для одиноко проживающих граждан;</w:t>
      </w:r>
    </w:p>
    <w:p w:rsidR="00267441" w:rsidRPr="00267441" w:rsidRDefault="00267441" w:rsidP="00267441">
      <w:pPr>
        <w:pStyle w:val="a5"/>
        <w:shd w:val="clear" w:color="auto" w:fill="FFFFFF"/>
        <w:jc w:val="both"/>
        <w:rPr>
          <w:color w:val="020B22"/>
          <w:sz w:val="28"/>
          <w:szCs w:val="28"/>
        </w:rPr>
      </w:pPr>
      <w:r w:rsidRPr="00267441">
        <w:rPr>
          <w:color w:val="020B22"/>
          <w:sz w:val="28"/>
          <w:szCs w:val="28"/>
        </w:rPr>
        <w:t>42 квадратных метра общей площади жилого помещения – на семью из 2 человек;</w:t>
      </w:r>
    </w:p>
    <w:p w:rsidR="00267441" w:rsidRDefault="00267441" w:rsidP="00267441">
      <w:pPr>
        <w:pStyle w:val="a5"/>
        <w:shd w:val="clear" w:color="auto" w:fill="FFFFFF"/>
        <w:jc w:val="both"/>
        <w:rPr>
          <w:color w:val="020B22"/>
          <w:sz w:val="28"/>
          <w:szCs w:val="28"/>
        </w:rPr>
      </w:pPr>
      <w:r w:rsidRPr="00267441">
        <w:rPr>
          <w:color w:val="020B22"/>
          <w:sz w:val="28"/>
          <w:szCs w:val="28"/>
        </w:rPr>
        <w:t>18 квадратных метров общей площади жилого помещения на каждого члена семьи при составе семьи три и более человек</w:t>
      </w:r>
    </w:p>
    <w:p w:rsidR="00267441" w:rsidRDefault="00267441" w:rsidP="00267441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267441">
        <w:rPr>
          <w:rFonts w:ascii="Times New Roman" w:hAnsi="Times New Roman" w:cs="Times New Roman"/>
          <w:color w:val="020B22"/>
          <w:sz w:val="28"/>
          <w:szCs w:val="28"/>
        </w:rPr>
        <w:t>4.</w:t>
      </w:r>
      <w:r>
        <w:rPr>
          <w:rFonts w:ascii="Times New Roman" w:hAnsi="Times New Roman" w:cs="Times New Roman"/>
          <w:color w:val="020B22"/>
          <w:sz w:val="28"/>
          <w:szCs w:val="28"/>
        </w:rPr>
        <w:t xml:space="preserve"> </w:t>
      </w:r>
      <w:r w:rsidRPr="00267441">
        <w:rPr>
          <w:rFonts w:ascii="Times New Roman" w:hAnsi="Times New Roman" w:cs="Times New Roman"/>
          <w:color w:val="020B22"/>
          <w:sz w:val="28"/>
          <w:szCs w:val="28"/>
        </w:rPr>
        <w:t>Решение собрания депутатов Алексеевского сельского поселения №64 от 18.08.2014 г. "</w:t>
      </w:r>
      <w:r w:rsidRPr="00267441">
        <w:rPr>
          <w:rFonts w:ascii="Times New Roman" w:hAnsi="Times New Roman" w:cs="Times New Roman"/>
          <w:sz w:val="28"/>
          <w:szCs w:val="28"/>
        </w:rPr>
        <w:t>Установление нормы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7441">
        <w:rPr>
          <w:rFonts w:ascii="Times New Roman" w:hAnsi="Times New Roman" w:cs="Times New Roman"/>
          <w:sz w:val="28"/>
          <w:szCs w:val="28"/>
        </w:rPr>
        <w:t>площади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7441">
        <w:rPr>
          <w:rFonts w:ascii="Times New Roman" w:hAnsi="Times New Roman" w:cs="Times New Roman"/>
          <w:sz w:val="28"/>
          <w:szCs w:val="28"/>
        </w:rPr>
        <w:t>по договору социального найма</w:t>
      </w:r>
      <w:r>
        <w:rPr>
          <w:rFonts w:ascii="Times New Roman" w:hAnsi="Times New Roman" w:cs="Times New Roman"/>
          <w:sz w:val="28"/>
          <w:szCs w:val="28"/>
        </w:rPr>
        <w:t>" считать утратившими силу.</w:t>
      </w:r>
    </w:p>
    <w:p w:rsidR="00267441" w:rsidRPr="00267441" w:rsidRDefault="00267441" w:rsidP="00267441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Настоящее решение вступает в силу с момента его официального опубликования.</w:t>
      </w:r>
    </w:p>
    <w:p w:rsidR="00267441" w:rsidRDefault="00267441" w:rsidP="001F6A3A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CD1F7A" w:rsidRDefault="00CD1F7A" w:rsidP="00CD1F7A">
      <w:pPr>
        <w:spacing w:after="0" w:line="240" w:lineRule="atLeas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Председатель Собрания депутатов-</w:t>
      </w:r>
    </w:p>
    <w:p w:rsidR="00CD1F7A" w:rsidRDefault="00CD1F7A" w:rsidP="00CD1F7A">
      <w:pPr>
        <w:spacing w:after="0" w:line="240" w:lineRule="atLeas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глава  Администрации Алексеевского</w:t>
      </w:r>
    </w:p>
    <w:p w:rsidR="00CD1F7A" w:rsidRPr="001F6A3A" w:rsidRDefault="00CD1F7A" w:rsidP="00CD1F7A">
      <w:pPr>
        <w:spacing w:after="0" w:line="240" w:lineRule="atLeas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  <w:t>А.Г. Жорин</w:t>
      </w:r>
    </w:p>
    <w:p w:rsidR="0027383A" w:rsidRPr="001F6A3A" w:rsidRDefault="0027383A" w:rsidP="00267441">
      <w:pPr>
        <w:spacing w:after="0" w:line="240" w:lineRule="atLeas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94007" w:rsidRPr="00B94007" w:rsidRDefault="00B94007" w:rsidP="00876B21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sectPr w:rsidR="00B94007" w:rsidRPr="00B94007" w:rsidSect="00876B2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76B21"/>
    <w:rsid w:val="00087C42"/>
    <w:rsid w:val="000B0C64"/>
    <w:rsid w:val="001F6A3A"/>
    <w:rsid w:val="00267441"/>
    <w:rsid w:val="0027383A"/>
    <w:rsid w:val="00876B21"/>
    <w:rsid w:val="00B94007"/>
    <w:rsid w:val="00C576BC"/>
    <w:rsid w:val="00C8000B"/>
    <w:rsid w:val="00CD1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00B"/>
  </w:style>
  <w:style w:type="paragraph" w:styleId="1">
    <w:name w:val="heading 1"/>
    <w:next w:val="a"/>
    <w:link w:val="10"/>
    <w:uiPriority w:val="9"/>
    <w:unhideWhenUsed/>
    <w:qFormat/>
    <w:rsid w:val="00876B21"/>
    <w:pPr>
      <w:keepNext/>
      <w:keepLines/>
      <w:spacing w:after="93" w:line="259" w:lineRule="auto"/>
      <w:ind w:right="19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6B21"/>
    <w:rPr>
      <w:rFonts w:ascii="Times New Roman" w:eastAsia="Times New Roman" w:hAnsi="Times New Roman" w:cs="Times New Roman"/>
      <w:color w:val="000000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6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B2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67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4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2021-11-01T06:06:00Z</cp:lastPrinted>
  <dcterms:created xsi:type="dcterms:W3CDTF">2021-10-11T10:14:00Z</dcterms:created>
  <dcterms:modified xsi:type="dcterms:W3CDTF">2021-11-01T06:09:00Z</dcterms:modified>
</cp:coreProperties>
</file>