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989" w:rsidRPr="00C47B50" w:rsidRDefault="00AB6989" w:rsidP="00AB6989">
      <w:pPr>
        <w:shd w:val="clear" w:color="auto" w:fill="FFFFFF"/>
        <w:ind w:right="9"/>
        <w:jc w:val="center"/>
        <w:outlineLvl w:val="0"/>
        <w:rPr>
          <w:b/>
          <w:sz w:val="28"/>
          <w:szCs w:val="28"/>
        </w:rPr>
      </w:pPr>
      <w:r>
        <w:rPr>
          <w:b/>
          <w:noProof/>
          <w:sz w:val="28"/>
          <w:szCs w:val="28"/>
        </w:rPr>
        <w:drawing>
          <wp:inline distT="0" distB="0" distL="0" distR="0">
            <wp:extent cx="485775" cy="7524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485775" cy="752475"/>
                    </a:xfrm>
                    <a:prstGeom prst="rect">
                      <a:avLst/>
                    </a:prstGeom>
                    <a:noFill/>
                  </pic:spPr>
                </pic:pic>
              </a:graphicData>
            </a:graphic>
          </wp:inline>
        </w:drawing>
      </w:r>
    </w:p>
    <w:p w:rsidR="00AB6989" w:rsidRPr="00C47B50" w:rsidRDefault="00AB6989" w:rsidP="00AB6989">
      <w:pPr>
        <w:shd w:val="clear" w:color="auto" w:fill="FFFFFF"/>
        <w:ind w:right="9"/>
        <w:jc w:val="center"/>
        <w:outlineLvl w:val="0"/>
        <w:rPr>
          <w:b/>
          <w:sz w:val="28"/>
          <w:szCs w:val="28"/>
        </w:rPr>
      </w:pPr>
      <w:r w:rsidRPr="00C47B50">
        <w:rPr>
          <w:b/>
          <w:sz w:val="28"/>
          <w:szCs w:val="28"/>
        </w:rPr>
        <w:t>РОССИЙСКАЯ ФЕДЕРАЦИЯ</w:t>
      </w:r>
    </w:p>
    <w:p w:rsidR="00AB6989" w:rsidRPr="00C47B50" w:rsidRDefault="00AB6989" w:rsidP="00AB6989">
      <w:pPr>
        <w:shd w:val="clear" w:color="auto" w:fill="FFFFFF"/>
        <w:ind w:right="154"/>
        <w:jc w:val="center"/>
        <w:rPr>
          <w:b/>
          <w:sz w:val="28"/>
          <w:szCs w:val="28"/>
        </w:rPr>
      </w:pPr>
      <w:r w:rsidRPr="00C47B50">
        <w:rPr>
          <w:b/>
          <w:sz w:val="28"/>
          <w:szCs w:val="28"/>
        </w:rPr>
        <w:t>РОСТОВСКАЯ ОБЛАСТЬ</w:t>
      </w:r>
    </w:p>
    <w:p w:rsidR="00AB6989" w:rsidRPr="00C47B50" w:rsidRDefault="00AB6989" w:rsidP="00AB6989">
      <w:pPr>
        <w:shd w:val="clear" w:color="auto" w:fill="FFFFFF"/>
        <w:ind w:right="125"/>
        <w:jc w:val="center"/>
        <w:rPr>
          <w:b/>
          <w:sz w:val="28"/>
          <w:szCs w:val="28"/>
        </w:rPr>
      </w:pPr>
      <w:r w:rsidRPr="00C47B50">
        <w:rPr>
          <w:b/>
          <w:sz w:val="28"/>
          <w:szCs w:val="28"/>
        </w:rPr>
        <w:t>ОКТЯБРЬСКИЙ РАЙОН</w:t>
      </w:r>
    </w:p>
    <w:p w:rsidR="00AB6989" w:rsidRPr="00C47B50" w:rsidRDefault="00AB6989" w:rsidP="00AB6989">
      <w:pPr>
        <w:shd w:val="clear" w:color="auto" w:fill="FFFFFF"/>
        <w:ind w:right="144"/>
        <w:jc w:val="center"/>
        <w:rPr>
          <w:b/>
          <w:sz w:val="28"/>
          <w:szCs w:val="28"/>
        </w:rPr>
      </w:pPr>
      <w:r w:rsidRPr="00C47B50">
        <w:rPr>
          <w:b/>
          <w:sz w:val="28"/>
          <w:szCs w:val="28"/>
        </w:rPr>
        <w:t>МУНИЦИПАЛЬНОЕ ОБРАЗОВАНИЕ</w:t>
      </w:r>
    </w:p>
    <w:p w:rsidR="00AB6989" w:rsidRPr="00C47B50" w:rsidRDefault="00AB6989" w:rsidP="00AB6989">
      <w:pPr>
        <w:shd w:val="clear" w:color="auto" w:fill="FFFFFF"/>
        <w:ind w:right="130"/>
        <w:jc w:val="center"/>
        <w:rPr>
          <w:b/>
          <w:sz w:val="28"/>
          <w:szCs w:val="28"/>
        </w:rPr>
      </w:pPr>
      <w:r w:rsidRPr="00C47B50">
        <w:rPr>
          <w:b/>
          <w:sz w:val="28"/>
          <w:szCs w:val="28"/>
        </w:rPr>
        <w:t>«АЛЕКСЕЕВСКОЕ СЕЛЬСКОЕ ПОСЕЛЕНИЕ»</w:t>
      </w:r>
    </w:p>
    <w:p w:rsidR="00AB6989" w:rsidRPr="00C47B50" w:rsidRDefault="00AB6989" w:rsidP="00AB6989">
      <w:pPr>
        <w:shd w:val="clear" w:color="auto" w:fill="FFFFFF"/>
        <w:jc w:val="center"/>
        <w:outlineLvl w:val="0"/>
        <w:rPr>
          <w:b/>
          <w:sz w:val="28"/>
          <w:szCs w:val="28"/>
        </w:rPr>
      </w:pPr>
      <w:r w:rsidRPr="00C47B50">
        <w:rPr>
          <w:b/>
          <w:sz w:val="28"/>
          <w:szCs w:val="28"/>
        </w:rPr>
        <w:t>СОБРАНИЕ ДЕПУТАТОВ АЛЕКСЕЕВСКОГО СЕЛЬСКОГО ПОСЕЛЕНИЯ</w:t>
      </w:r>
    </w:p>
    <w:p w:rsidR="00AB6989" w:rsidRPr="00C47B50" w:rsidRDefault="00AB6989" w:rsidP="00AB6989">
      <w:pPr>
        <w:shd w:val="clear" w:color="auto" w:fill="FFFFFF"/>
        <w:ind w:right="130"/>
        <w:jc w:val="center"/>
        <w:outlineLvl w:val="0"/>
        <w:rPr>
          <w:b/>
          <w:sz w:val="28"/>
          <w:szCs w:val="28"/>
        </w:rPr>
      </w:pPr>
    </w:p>
    <w:p w:rsidR="00AB6989" w:rsidRPr="00C47B50" w:rsidRDefault="00AB6989" w:rsidP="00AB6989">
      <w:pPr>
        <w:shd w:val="clear" w:color="auto" w:fill="FFFFFF"/>
        <w:ind w:right="130"/>
        <w:jc w:val="center"/>
        <w:outlineLvl w:val="0"/>
        <w:rPr>
          <w:b/>
          <w:sz w:val="28"/>
          <w:szCs w:val="28"/>
        </w:rPr>
      </w:pPr>
    </w:p>
    <w:p w:rsidR="00AB6989" w:rsidRPr="00C47B50" w:rsidRDefault="00AB6989" w:rsidP="00AB6989">
      <w:pPr>
        <w:shd w:val="clear" w:color="auto" w:fill="FFFFFF"/>
        <w:ind w:right="130"/>
        <w:jc w:val="center"/>
        <w:outlineLvl w:val="0"/>
        <w:rPr>
          <w:b/>
          <w:sz w:val="28"/>
          <w:szCs w:val="28"/>
        </w:rPr>
      </w:pPr>
      <w:r w:rsidRPr="00C47B50">
        <w:rPr>
          <w:b/>
          <w:sz w:val="28"/>
          <w:szCs w:val="28"/>
        </w:rPr>
        <w:t>РЕШЕНИЕ</w:t>
      </w:r>
    </w:p>
    <w:p w:rsidR="00AB6989" w:rsidRPr="00C47B50" w:rsidRDefault="00AB6989" w:rsidP="00AB6989">
      <w:pPr>
        <w:rPr>
          <w:b/>
          <w:sz w:val="28"/>
          <w:szCs w:val="28"/>
        </w:rPr>
      </w:pPr>
    </w:p>
    <w:p w:rsidR="00AB6989" w:rsidRPr="00C47B50" w:rsidRDefault="00AB6989" w:rsidP="00AB6989">
      <w:pPr>
        <w:rPr>
          <w:b/>
          <w:sz w:val="28"/>
          <w:szCs w:val="28"/>
        </w:rPr>
      </w:pPr>
    </w:p>
    <w:p w:rsidR="00AB6989" w:rsidRPr="00C47B50" w:rsidRDefault="009218F2" w:rsidP="00AB6989">
      <w:pPr>
        <w:shd w:val="clear" w:color="auto" w:fill="FFFFFF"/>
        <w:tabs>
          <w:tab w:val="left" w:leader="underscore" w:pos="490"/>
          <w:tab w:val="left" w:leader="underscore" w:pos="1680"/>
          <w:tab w:val="left" w:pos="4968"/>
          <w:tab w:val="left" w:leader="underscore" w:pos="5750"/>
          <w:tab w:val="left" w:pos="8227"/>
        </w:tabs>
        <w:jc w:val="both"/>
        <w:rPr>
          <w:b/>
          <w:sz w:val="28"/>
          <w:szCs w:val="28"/>
        </w:rPr>
      </w:pPr>
      <w:r>
        <w:rPr>
          <w:b/>
          <w:sz w:val="28"/>
          <w:szCs w:val="28"/>
        </w:rPr>
        <w:t>21</w:t>
      </w:r>
      <w:r w:rsidR="00AB6989" w:rsidRPr="00C47B50">
        <w:rPr>
          <w:b/>
          <w:sz w:val="28"/>
          <w:szCs w:val="28"/>
        </w:rPr>
        <w:t>.</w:t>
      </w:r>
      <w:r w:rsidR="00AB6989">
        <w:rPr>
          <w:b/>
          <w:sz w:val="28"/>
          <w:szCs w:val="28"/>
        </w:rPr>
        <w:t>09</w:t>
      </w:r>
      <w:r w:rsidR="00AB6989" w:rsidRPr="00C47B50">
        <w:rPr>
          <w:b/>
          <w:sz w:val="28"/>
          <w:szCs w:val="28"/>
        </w:rPr>
        <w:t>.20</w:t>
      </w:r>
      <w:r w:rsidR="00AB6989">
        <w:rPr>
          <w:b/>
          <w:sz w:val="28"/>
          <w:szCs w:val="28"/>
        </w:rPr>
        <w:t>20</w:t>
      </w:r>
      <w:r w:rsidR="00AB6989" w:rsidRPr="00C47B50">
        <w:rPr>
          <w:b/>
          <w:sz w:val="28"/>
          <w:szCs w:val="28"/>
        </w:rPr>
        <w:t xml:space="preserve">                         </w:t>
      </w:r>
      <w:r w:rsidR="00AB6989">
        <w:rPr>
          <w:b/>
          <w:sz w:val="28"/>
          <w:szCs w:val="28"/>
        </w:rPr>
        <w:t xml:space="preserve">       </w:t>
      </w:r>
      <w:r>
        <w:rPr>
          <w:b/>
          <w:sz w:val="28"/>
          <w:szCs w:val="28"/>
        </w:rPr>
        <w:t xml:space="preserve">  </w:t>
      </w:r>
      <w:r w:rsidR="00AB6989" w:rsidRPr="00C47B50">
        <w:rPr>
          <w:b/>
          <w:sz w:val="28"/>
          <w:szCs w:val="28"/>
        </w:rPr>
        <w:t xml:space="preserve">        </w:t>
      </w:r>
      <w:r>
        <w:rPr>
          <w:b/>
          <w:sz w:val="28"/>
          <w:szCs w:val="28"/>
        </w:rPr>
        <w:t xml:space="preserve"> </w:t>
      </w:r>
      <w:r w:rsidR="00AB6989" w:rsidRPr="00C47B50">
        <w:rPr>
          <w:b/>
          <w:sz w:val="28"/>
          <w:szCs w:val="28"/>
        </w:rPr>
        <w:t xml:space="preserve">     № </w:t>
      </w:r>
      <w:r>
        <w:rPr>
          <w:b/>
          <w:sz w:val="28"/>
          <w:szCs w:val="28"/>
        </w:rPr>
        <w:t>135</w:t>
      </w:r>
      <w:r w:rsidR="00AB6989" w:rsidRPr="00C47B50">
        <w:rPr>
          <w:b/>
          <w:sz w:val="28"/>
          <w:szCs w:val="28"/>
        </w:rPr>
        <w:t xml:space="preserve">        </w:t>
      </w:r>
      <w:r>
        <w:rPr>
          <w:b/>
          <w:sz w:val="28"/>
          <w:szCs w:val="28"/>
        </w:rPr>
        <w:t xml:space="preserve"> </w:t>
      </w:r>
      <w:r w:rsidR="00AB6989" w:rsidRPr="00C47B50">
        <w:rPr>
          <w:b/>
          <w:sz w:val="28"/>
          <w:szCs w:val="28"/>
        </w:rPr>
        <w:t xml:space="preserve">                                   с.Алексеевка</w:t>
      </w:r>
    </w:p>
    <w:p w:rsidR="00AB6989" w:rsidRPr="00C47B50" w:rsidRDefault="00AB6989" w:rsidP="00AB6989">
      <w:pPr>
        <w:shd w:val="clear" w:color="auto" w:fill="FFFFFF"/>
        <w:tabs>
          <w:tab w:val="left" w:leader="underscore" w:pos="490"/>
          <w:tab w:val="left" w:leader="underscore" w:pos="1680"/>
          <w:tab w:val="left" w:pos="4968"/>
          <w:tab w:val="left" w:leader="underscore" w:pos="5750"/>
          <w:tab w:val="left" w:pos="8227"/>
        </w:tabs>
        <w:rPr>
          <w:sz w:val="28"/>
          <w:szCs w:val="28"/>
        </w:rPr>
      </w:pPr>
    </w:p>
    <w:p w:rsidR="00AB6989" w:rsidRPr="00C47B50" w:rsidRDefault="00AB6989" w:rsidP="00AB6989">
      <w:pPr>
        <w:shd w:val="clear" w:color="auto" w:fill="FFFFFF"/>
        <w:tabs>
          <w:tab w:val="left" w:leader="underscore" w:pos="490"/>
          <w:tab w:val="left" w:leader="underscore" w:pos="1680"/>
          <w:tab w:val="left" w:pos="4968"/>
          <w:tab w:val="left" w:leader="underscore" w:pos="5750"/>
          <w:tab w:val="left" w:pos="8227"/>
        </w:tabs>
        <w:rPr>
          <w:sz w:val="28"/>
          <w:szCs w:val="28"/>
        </w:rPr>
      </w:pPr>
    </w:p>
    <w:p w:rsidR="00AB6989" w:rsidRPr="00AB6989" w:rsidRDefault="00AB6989" w:rsidP="00AB6989">
      <w:pPr>
        <w:shd w:val="clear" w:color="auto" w:fill="FFFFFF"/>
        <w:ind w:left="5" w:right="5630" w:firstLine="77"/>
        <w:jc w:val="both"/>
        <w:rPr>
          <w:sz w:val="28"/>
          <w:szCs w:val="28"/>
        </w:rPr>
      </w:pPr>
      <w:r w:rsidRPr="00AB6989">
        <w:rPr>
          <w:sz w:val="28"/>
          <w:szCs w:val="28"/>
        </w:rPr>
        <w:t xml:space="preserve">Об определении места выгула </w:t>
      </w:r>
    </w:p>
    <w:p w:rsidR="00AB6989" w:rsidRDefault="00AB6989" w:rsidP="00AB6989">
      <w:pPr>
        <w:shd w:val="clear" w:color="auto" w:fill="FFFFFF"/>
        <w:ind w:left="5" w:right="5630" w:firstLine="77"/>
        <w:jc w:val="both"/>
        <w:rPr>
          <w:sz w:val="28"/>
          <w:szCs w:val="28"/>
        </w:rPr>
      </w:pPr>
      <w:r w:rsidRPr="00AB6989">
        <w:rPr>
          <w:sz w:val="28"/>
          <w:szCs w:val="28"/>
        </w:rPr>
        <w:t>домашних животных</w:t>
      </w:r>
      <w:r w:rsidR="00B2789D">
        <w:rPr>
          <w:sz w:val="28"/>
          <w:szCs w:val="28"/>
        </w:rPr>
        <w:t xml:space="preserve"> на территории Алексеевского сельского поселения</w:t>
      </w:r>
    </w:p>
    <w:p w:rsidR="00AB6989" w:rsidRPr="00C47B50" w:rsidRDefault="00AB6989" w:rsidP="00AB6989">
      <w:pPr>
        <w:shd w:val="clear" w:color="auto" w:fill="FFFFFF"/>
        <w:ind w:left="5" w:right="5630" w:firstLine="77"/>
        <w:jc w:val="both"/>
        <w:rPr>
          <w:sz w:val="28"/>
          <w:szCs w:val="28"/>
        </w:rPr>
      </w:pPr>
    </w:p>
    <w:p w:rsidR="00AB6989" w:rsidRPr="00A12353" w:rsidRDefault="00AB6989" w:rsidP="00AB6989">
      <w:pPr>
        <w:ind w:firstLine="708"/>
        <w:jc w:val="both"/>
        <w:rPr>
          <w:rFonts w:eastAsia="Calibri"/>
          <w:sz w:val="28"/>
          <w:szCs w:val="28"/>
        </w:rPr>
      </w:pPr>
      <w:r w:rsidRPr="008E79CB">
        <w:rPr>
          <w:sz w:val="28"/>
          <w:szCs w:val="28"/>
        </w:rPr>
        <w:t xml:space="preserve">В целях регулирования вопросов в сфере благоустройства территории </w:t>
      </w:r>
      <w:r>
        <w:rPr>
          <w:sz w:val="28"/>
          <w:szCs w:val="28"/>
        </w:rPr>
        <w:t>Алексеевск</w:t>
      </w:r>
      <w:r w:rsidRPr="008E79CB">
        <w:rPr>
          <w:sz w:val="28"/>
          <w:szCs w:val="28"/>
        </w:rPr>
        <w:t>ого сельского поселения Октябрьского муниципального района Ростовской области в части выгула домашних животных, а также повышения комфортности и безопасности условий проживания граждан, в соответствии со статьей 8, пункта 3 части 5 статьи 13 Федерального закона от 27.12.2018 № 498-ФЗ» Об ответственном обращении с животными и о внесении изменений в отдельные законодательные акты Российской федерации», статьей 14 Федерального закона от 06.10.2003 № 131-ФЗ «Об общих принципах организации местного самоуправления в Российской Федерации</w:t>
      </w:r>
      <w:r>
        <w:rPr>
          <w:szCs w:val="28"/>
        </w:rPr>
        <w:t xml:space="preserve">», </w:t>
      </w:r>
      <w:r w:rsidRPr="00A12353">
        <w:rPr>
          <w:sz w:val="28"/>
          <w:szCs w:val="28"/>
        </w:rPr>
        <w:t xml:space="preserve">Собрание депутатов </w:t>
      </w:r>
      <w:r w:rsidR="0047049A">
        <w:rPr>
          <w:sz w:val="28"/>
          <w:szCs w:val="28"/>
        </w:rPr>
        <w:t>Алексеевского</w:t>
      </w:r>
      <w:r w:rsidRPr="00A12353">
        <w:rPr>
          <w:sz w:val="28"/>
          <w:szCs w:val="28"/>
        </w:rPr>
        <w:t xml:space="preserve"> сельского поселения</w:t>
      </w:r>
    </w:p>
    <w:p w:rsidR="0047049A" w:rsidRDefault="0047049A" w:rsidP="00AB6989">
      <w:pPr>
        <w:ind w:firstLine="720"/>
        <w:jc w:val="center"/>
        <w:rPr>
          <w:iCs/>
          <w:color w:val="000000"/>
          <w:sz w:val="28"/>
          <w:szCs w:val="28"/>
        </w:rPr>
      </w:pPr>
    </w:p>
    <w:p w:rsidR="00AB6989" w:rsidRDefault="00AB6989" w:rsidP="00AB6989">
      <w:pPr>
        <w:ind w:firstLine="720"/>
        <w:jc w:val="center"/>
        <w:rPr>
          <w:iCs/>
          <w:color w:val="000000"/>
          <w:sz w:val="28"/>
          <w:szCs w:val="28"/>
        </w:rPr>
      </w:pPr>
      <w:r w:rsidRPr="00940970">
        <w:rPr>
          <w:iCs/>
          <w:color w:val="000000"/>
          <w:sz w:val="28"/>
          <w:szCs w:val="28"/>
        </w:rPr>
        <w:t>РЕШИЛО:</w:t>
      </w:r>
    </w:p>
    <w:p w:rsidR="00AB6989" w:rsidRPr="00A12353" w:rsidRDefault="00AB6989" w:rsidP="00AB6989">
      <w:pPr>
        <w:ind w:firstLine="720"/>
        <w:jc w:val="center"/>
        <w:rPr>
          <w:iCs/>
          <w:color w:val="000000"/>
          <w:sz w:val="28"/>
          <w:szCs w:val="28"/>
        </w:rPr>
      </w:pPr>
    </w:p>
    <w:p w:rsidR="00AB6989" w:rsidRPr="008E79CB" w:rsidRDefault="00AB6989" w:rsidP="00AB6989">
      <w:pPr>
        <w:ind w:left="-142" w:firstLine="850"/>
        <w:jc w:val="both"/>
        <w:rPr>
          <w:sz w:val="28"/>
          <w:szCs w:val="28"/>
        </w:rPr>
      </w:pPr>
      <w:r>
        <w:rPr>
          <w:sz w:val="28"/>
          <w:szCs w:val="28"/>
        </w:rPr>
        <w:t xml:space="preserve">1. </w:t>
      </w:r>
      <w:r w:rsidRPr="008E79CB">
        <w:rPr>
          <w:sz w:val="28"/>
          <w:szCs w:val="28"/>
        </w:rPr>
        <w:t xml:space="preserve">Определить места для выгула домашних животных на территории </w:t>
      </w:r>
      <w:r w:rsidR="0047049A">
        <w:rPr>
          <w:sz w:val="28"/>
          <w:szCs w:val="28"/>
        </w:rPr>
        <w:t>Алексеевск</w:t>
      </w:r>
      <w:r w:rsidR="0047049A" w:rsidRPr="008E79CB">
        <w:rPr>
          <w:sz w:val="28"/>
          <w:szCs w:val="28"/>
        </w:rPr>
        <w:t>ого</w:t>
      </w:r>
      <w:r w:rsidRPr="008E79CB">
        <w:rPr>
          <w:sz w:val="28"/>
          <w:szCs w:val="28"/>
        </w:rPr>
        <w:t xml:space="preserve"> сельского поселения Октябрьского муници</w:t>
      </w:r>
      <w:r>
        <w:rPr>
          <w:sz w:val="28"/>
          <w:szCs w:val="28"/>
        </w:rPr>
        <w:t>пального района Р</w:t>
      </w:r>
      <w:r w:rsidRPr="008E79CB">
        <w:rPr>
          <w:sz w:val="28"/>
          <w:szCs w:val="28"/>
        </w:rPr>
        <w:t>остовской области</w:t>
      </w:r>
      <w:r w:rsidR="00B2789D">
        <w:rPr>
          <w:sz w:val="28"/>
          <w:szCs w:val="28"/>
        </w:rPr>
        <w:t>,</w:t>
      </w:r>
      <w:r w:rsidRPr="008E79CB">
        <w:rPr>
          <w:sz w:val="28"/>
          <w:szCs w:val="28"/>
        </w:rPr>
        <w:t xml:space="preserve"> согласно </w:t>
      </w:r>
      <w:r w:rsidR="00B2789D">
        <w:rPr>
          <w:sz w:val="28"/>
          <w:szCs w:val="28"/>
        </w:rPr>
        <w:t>п</w:t>
      </w:r>
      <w:r w:rsidRPr="008E79CB">
        <w:rPr>
          <w:sz w:val="28"/>
          <w:szCs w:val="28"/>
        </w:rPr>
        <w:t>риложения 1 к настоящему решению.</w:t>
      </w:r>
    </w:p>
    <w:p w:rsidR="00AB6989" w:rsidRPr="008E79CB" w:rsidRDefault="00AB6989" w:rsidP="00AB6989">
      <w:pPr>
        <w:ind w:left="-142" w:firstLine="850"/>
        <w:jc w:val="both"/>
        <w:rPr>
          <w:sz w:val="28"/>
          <w:szCs w:val="28"/>
        </w:rPr>
      </w:pPr>
      <w:r>
        <w:rPr>
          <w:sz w:val="28"/>
          <w:szCs w:val="28"/>
        </w:rPr>
        <w:t xml:space="preserve">2. </w:t>
      </w:r>
      <w:r w:rsidRPr="008E79CB">
        <w:rPr>
          <w:sz w:val="28"/>
          <w:szCs w:val="28"/>
        </w:rPr>
        <w:t>Утвердить требования к виду и размещению указателей «выгул домашних животных»</w:t>
      </w:r>
      <w:r w:rsidR="00B2789D">
        <w:rPr>
          <w:sz w:val="28"/>
          <w:szCs w:val="28"/>
        </w:rPr>
        <w:t>,</w:t>
      </w:r>
      <w:r w:rsidRPr="008E79CB">
        <w:rPr>
          <w:sz w:val="28"/>
          <w:szCs w:val="28"/>
        </w:rPr>
        <w:t xml:space="preserve"> согласно </w:t>
      </w:r>
      <w:r w:rsidR="00B2789D">
        <w:rPr>
          <w:sz w:val="28"/>
          <w:szCs w:val="28"/>
        </w:rPr>
        <w:t>п</w:t>
      </w:r>
      <w:r w:rsidRPr="008E79CB">
        <w:rPr>
          <w:sz w:val="28"/>
          <w:szCs w:val="28"/>
        </w:rPr>
        <w:t>риложению 2 к настоящему решению.</w:t>
      </w:r>
    </w:p>
    <w:p w:rsidR="00AB6989" w:rsidRPr="008E79CB" w:rsidRDefault="00AB6989" w:rsidP="00AB6989">
      <w:pPr>
        <w:ind w:left="-142" w:firstLine="850"/>
        <w:jc w:val="both"/>
        <w:rPr>
          <w:sz w:val="28"/>
          <w:szCs w:val="28"/>
        </w:rPr>
      </w:pPr>
      <w:r>
        <w:rPr>
          <w:sz w:val="28"/>
          <w:szCs w:val="28"/>
        </w:rPr>
        <w:t xml:space="preserve">3. </w:t>
      </w:r>
      <w:r w:rsidRPr="008E79CB">
        <w:rPr>
          <w:sz w:val="28"/>
          <w:szCs w:val="28"/>
        </w:rPr>
        <w:t xml:space="preserve">Настоящее решение подлежит опубликованию в сельском Вестнике, обнародованию и размещению на официальном сайте </w:t>
      </w:r>
      <w:r w:rsidR="0047049A">
        <w:rPr>
          <w:sz w:val="28"/>
          <w:szCs w:val="28"/>
        </w:rPr>
        <w:t>Алексеевск</w:t>
      </w:r>
      <w:r w:rsidR="0047049A" w:rsidRPr="008E79CB">
        <w:rPr>
          <w:sz w:val="28"/>
          <w:szCs w:val="28"/>
        </w:rPr>
        <w:t>ого</w:t>
      </w:r>
      <w:r w:rsidRPr="008E79CB">
        <w:rPr>
          <w:sz w:val="28"/>
          <w:szCs w:val="28"/>
        </w:rPr>
        <w:t xml:space="preserve"> сельского поселения в информационно-телекоммуникационной сети «Интернет».</w:t>
      </w:r>
    </w:p>
    <w:p w:rsidR="00AB6989" w:rsidRPr="00D23032" w:rsidRDefault="00AB6989" w:rsidP="00AB6989">
      <w:pPr>
        <w:ind w:left="-142" w:firstLine="850"/>
        <w:jc w:val="both"/>
        <w:rPr>
          <w:sz w:val="28"/>
          <w:szCs w:val="28"/>
        </w:rPr>
      </w:pPr>
      <w:r>
        <w:rPr>
          <w:sz w:val="28"/>
          <w:szCs w:val="28"/>
        </w:rPr>
        <w:t xml:space="preserve">4. </w:t>
      </w:r>
      <w:r w:rsidRPr="008E79CB">
        <w:rPr>
          <w:sz w:val="28"/>
          <w:szCs w:val="28"/>
        </w:rPr>
        <w:t xml:space="preserve">Настоящее решение вступает в силу по истечению </w:t>
      </w:r>
      <w:r w:rsidRPr="009218F2">
        <w:rPr>
          <w:sz w:val="28"/>
          <w:szCs w:val="28"/>
        </w:rPr>
        <w:t>10</w:t>
      </w:r>
      <w:r w:rsidRPr="008E79CB">
        <w:rPr>
          <w:sz w:val="28"/>
          <w:szCs w:val="28"/>
        </w:rPr>
        <w:t xml:space="preserve"> дней после его официального  опубликования в </w:t>
      </w:r>
      <w:r>
        <w:rPr>
          <w:sz w:val="28"/>
          <w:szCs w:val="28"/>
        </w:rPr>
        <w:t>печатном издании «С</w:t>
      </w:r>
      <w:r w:rsidRPr="008E79CB">
        <w:rPr>
          <w:sz w:val="28"/>
          <w:szCs w:val="28"/>
        </w:rPr>
        <w:t>ельск</w:t>
      </w:r>
      <w:r>
        <w:rPr>
          <w:sz w:val="28"/>
          <w:szCs w:val="28"/>
        </w:rPr>
        <w:t>ий Вестник»</w:t>
      </w:r>
      <w:r w:rsidRPr="008E79CB">
        <w:rPr>
          <w:sz w:val="28"/>
          <w:szCs w:val="28"/>
        </w:rPr>
        <w:t>.</w:t>
      </w:r>
    </w:p>
    <w:p w:rsidR="00AB6989" w:rsidRPr="00C47B50" w:rsidRDefault="00AB6989" w:rsidP="00AB6989">
      <w:pPr>
        <w:ind w:firstLine="709"/>
        <w:rPr>
          <w:sz w:val="28"/>
          <w:szCs w:val="28"/>
        </w:rPr>
      </w:pPr>
    </w:p>
    <w:p w:rsidR="00AB6989" w:rsidRPr="00C47B50" w:rsidRDefault="00AB6989" w:rsidP="00AB6989">
      <w:pPr>
        <w:rPr>
          <w:sz w:val="28"/>
          <w:szCs w:val="28"/>
        </w:rPr>
      </w:pPr>
    </w:p>
    <w:p w:rsidR="00AB6989" w:rsidRPr="00C47B50" w:rsidRDefault="00AB6989" w:rsidP="0047049A">
      <w:pPr>
        <w:jc w:val="both"/>
        <w:rPr>
          <w:sz w:val="28"/>
          <w:szCs w:val="28"/>
        </w:rPr>
      </w:pPr>
      <w:r w:rsidRPr="00C47B50">
        <w:rPr>
          <w:sz w:val="28"/>
          <w:szCs w:val="28"/>
        </w:rPr>
        <w:t>Председатель Собрания депутатов -</w:t>
      </w:r>
    </w:p>
    <w:p w:rsidR="0047049A" w:rsidRDefault="00AB6989" w:rsidP="0047049A">
      <w:pPr>
        <w:tabs>
          <w:tab w:val="left" w:pos="5387"/>
        </w:tabs>
        <w:ind w:right="-1"/>
        <w:jc w:val="both"/>
        <w:rPr>
          <w:sz w:val="28"/>
          <w:szCs w:val="28"/>
        </w:rPr>
      </w:pPr>
      <w:r w:rsidRPr="00C47B50">
        <w:rPr>
          <w:sz w:val="28"/>
          <w:szCs w:val="28"/>
        </w:rPr>
        <w:t xml:space="preserve">Глава Алексеевского сельского поселения                          </w:t>
      </w:r>
      <w:r>
        <w:rPr>
          <w:sz w:val="28"/>
          <w:szCs w:val="28"/>
        </w:rPr>
        <w:t xml:space="preserve">    </w:t>
      </w:r>
      <w:r w:rsidRPr="00C47B50">
        <w:rPr>
          <w:sz w:val="28"/>
          <w:szCs w:val="28"/>
        </w:rPr>
        <w:t xml:space="preserve">    </w:t>
      </w:r>
      <w:r>
        <w:rPr>
          <w:sz w:val="28"/>
          <w:szCs w:val="28"/>
        </w:rPr>
        <w:t xml:space="preserve">      </w:t>
      </w:r>
      <w:r w:rsidRPr="00C47B50">
        <w:rPr>
          <w:sz w:val="28"/>
          <w:szCs w:val="28"/>
        </w:rPr>
        <w:t xml:space="preserve">      </w:t>
      </w:r>
      <w:r>
        <w:rPr>
          <w:sz w:val="28"/>
          <w:szCs w:val="28"/>
        </w:rPr>
        <w:t>А.Г.Жорин</w:t>
      </w:r>
      <w:r w:rsidR="0047049A">
        <w:rPr>
          <w:sz w:val="28"/>
          <w:szCs w:val="28"/>
        </w:rPr>
        <w:br/>
      </w:r>
    </w:p>
    <w:p w:rsidR="0047049A" w:rsidRPr="0047049A" w:rsidRDefault="0047049A" w:rsidP="0047049A">
      <w:pPr>
        <w:widowControl/>
        <w:autoSpaceDE/>
        <w:autoSpaceDN/>
        <w:adjustRightInd/>
        <w:spacing w:after="200" w:line="276" w:lineRule="auto"/>
        <w:ind w:left="5670"/>
        <w:jc w:val="center"/>
        <w:rPr>
          <w:sz w:val="28"/>
          <w:szCs w:val="28"/>
        </w:rPr>
      </w:pPr>
      <w:r>
        <w:rPr>
          <w:sz w:val="28"/>
          <w:szCs w:val="28"/>
        </w:rPr>
        <w:br w:type="page"/>
      </w:r>
      <w:r w:rsidRPr="00AD6471">
        <w:rPr>
          <w:color w:val="000000"/>
          <w:sz w:val="28"/>
          <w:szCs w:val="28"/>
        </w:rPr>
        <w:lastRenderedPageBreak/>
        <w:t>Приложение</w:t>
      </w:r>
      <w:r w:rsidR="00B2789D">
        <w:rPr>
          <w:color w:val="000000"/>
          <w:sz w:val="28"/>
          <w:szCs w:val="28"/>
        </w:rPr>
        <w:t xml:space="preserve"> </w:t>
      </w:r>
      <w:r>
        <w:rPr>
          <w:color w:val="000000"/>
          <w:sz w:val="28"/>
          <w:szCs w:val="28"/>
        </w:rPr>
        <w:t>1</w:t>
      </w:r>
    </w:p>
    <w:p w:rsidR="0047049A" w:rsidRDefault="0047049A" w:rsidP="0047049A">
      <w:pPr>
        <w:tabs>
          <w:tab w:val="left" w:pos="5387"/>
        </w:tabs>
        <w:ind w:left="5670" w:right="-1"/>
        <w:jc w:val="center"/>
        <w:rPr>
          <w:color w:val="000000"/>
          <w:sz w:val="28"/>
          <w:szCs w:val="28"/>
        </w:rPr>
      </w:pPr>
      <w:r w:rsidRPr="00AD6471">
        <w:rPr>
          <w:color w:val="000000"/>
          <w:sz w:val="28"/>
          <w:szCs w:val="28"/>
        </w:rPr>
        <w:t xml:space="preserve">к решению Собрания депутатов </w:t>
      </w:r>
      <w:r>
        <w:rPr>
          <w:color w:val="000000"/>
          <w:sz w:val="28"/>
          <w:szCs w:val="28"/>
        </w:rPr>
        <w:t>Алексеевского</w:t>
      </w:r>
    </w:p>
    <w:p w:rsidR="0047049A" w:rsidRDefault="0047049A" w:rsidP="0047049A">
      <w:pPr>
        <w:tabs>
          <w:tab w:val="left" w:pos="5387"/>
        </w:tabs>
        <w:ind w:left="5387" w:right="-1"/>
        <w:jc w:val="center"/>
        <w:rPr>
          <w:color w:val="000000"/>
          <w:sz w:val="28"/>
          <w:szCs w:val="28"/>
        </w:rPr>
      </w:pPr>
      <w:r>
        <w:rPr>
          <w:color w:val="000000"/>
          <w:sz w:val="28"/>
          <w:szCs w:val="28"/>
        </w:rPr>
        <w:t xml:space="preserve">сельского </w:t>
      </w:r>
      <w:r w:rsidRPr="00AD6471">
        <w:rPr>
          <w:color w:val="000000"/>
          <w:sz w:val="28"/>
          <w:szCs w:val="28"/>
        </w:rPr>
        <w:t xml:space="preserve">поселения </w:t>
      </w:r>
      <w:r w:rsidRPr="00AD6471">
        <w:rPr>
          <w:color w:val="000000"/>
          <w:sz w:val="28"/>
          <w:szCs w:val="28"/>
        </w:rPr>
        <w:br/>
        <w:t xml:space="preserve">от </w:t>
      </w:r>
      <w:r w:rsidR="009218F2">
        <w:rPr>
          <w:color w:val="000000"/>
          <w:sz w:val="28"/>
          <w:szCs w:val="28"/>
        </w:rPr>
        <w:t xml:space="preserve"> 21</w:t>
      </w:r>
      <w:r>
        <w:rPr>
          <w:color w:val="000000"/>
          <w:sz w:val="28"/>
          <w:szCs w:val="28"/>
        </w:rPr>
        <w:t>.</w:t>
      </w:r>
      <w:r w:rsidR="009218F2">
        <w:rPr>
          <w:color w:val="000000"/>
          <w:sz w:val="28"/>
          <w:szCs w:val="28"/>
        </w:rPr>
        <w:t>09.</w:t>
      </w:r>
      <w:r>
        <w:rPr>
          <w:color w:val="000000"/>
          <w:sz w:val="28"/>
          <w:szCs w:val="28"/>
        </w:rPr>
        <w:t xml:space="preserve">2020г.  </w:t>
      </w:r>
      <w:r w:rsidRPr="00AD6471">
        <w:rPr>
          <w:color w:val="000000"/>
          <w:sz w:val="28"/>
          <w:szCs w:val="28"/>
        </w:rPr>
        <w:t>№</w:t>
      </w:r>
      <w:r w:rsidR="009218F2">
        <w:rPr>
          <w:color w:val="000000"/>
          <w:sz w:val="28"/>
          <w:szCs w:val="28"/>
        </w:rPr>
        <w:t xml:space="preserve"> 135</w:t>
      </w:r>
    </w:p>
    <w:p w:rsidR="0047049A" w:rsidRDefault="0047049A" w:rsidP="0047049A">
      <w:pPr>
        <w:pStyle w:val="a9"/>
        <w:spacing w:before="0" w:after="0"/>
        <w:jc w:val="both"/>
        <w:rPr>
          <w:rFonts w:eastAsia="Calibri"/>
          <w:i/>
          <w:sz w:val="28"/>
          <w:szCs w:val="28"/>
          <w:lang w:eastAsia="en-US"/>
        </w:rPr>
      </w:pPr>
    </w:p>
    <w:p w:rsidR="0047049A" w:rsidRDefault="0047049A" w:rsidP="0047049A">
      <w:pPr>
        <w:pStyle w:val="a9"/>
        <w:spacing w:before="0" w:after="0"/>
        <w:jc w:val="both"/>
        <w:rPr>
          <w:rFonts w:eastAsia="Calibri"/>
          <w:i/>
          <w:sz w:val="28"/>
          <w:szCs w:val="28"/>
          <w:lang w:eastAsia="en-US"/>
        </w:rPr>
      </w:pPr>
    </w:p>
    <w:p w:rsidR="0047049A" w:rsidRPr="008E79CB" w:rsidRDefault="0047049A" w:rsidP="0047049A">
      <w:pPr>
        <w:ind w:left="-709" w:firstLine="567"/>
        <w:jc w:val="center"/>
        <w:rPr>
          <w:b/>
          <w:sz w:val="28"/>
          <w:szCs w:val="28"/>
        </w:rPr>
      </w:pPr>
      <w:r w:rsidRPr="008E79CB">
        <w:rPr>
          <w:b/>
          <w:sz w:val="28"/>
          <w:szCs w:val="28"/>
        </w:rPr>
        <w:t>Перечень мест</w:t>
      </w:r>
    </w:p>
    <w:p w:rsidR="0047049A" w:rsidRPr="008E79CB" w:rsidRDefault="0047049A" w:rsidP="0047049A">
      <w:pPr>
        <w:ind w:left="-709" w:firstLine="567"/>
        <w:jc w:val="center"/>
        <w:rPr>
          <w:b/>
          <w:sz w:val="28"/>
          <w:szCs w:val="28"/>
        </w:rPr>
      </w:pPr>
      <w:r w:rsidRPr="008E79CB">
        <w:rPr>
          <w:b/>
          <w:sz w:val="28"/>
          <w:szCs w:val="28"/>
        </w:rPr>
        <w:t xml:space="preserve">для выгула домашних животных на территории </w:t>
      </w:r>
    </w:p>
    <w:p w:rsidR="0047049A" w:rsidRDefault="0047049A" w:rsidP="0047049A">
      <w:pPr>
        <w:ind w:left="-709" w:firstLine="567"/>
        <w:jc w:val="center"/>
        <w:rPr>
          <w:b/>
          <w:sz w:val="28"/>
          <w:szCs w:val="28"/>
        </w:rPr>
      </w:pPr>
      <w:r>
        <w:rPr>
          <w:b/>
          <w:sz w:val="28"/>
          <w:szCs w:val="28"/>
        </w:rPr>
        <w:t>Алексеевского</w:t>
      </w:r>
      <w:r w:rsidRPr="008E79CB">
        <w:rPr>
          <w:b/>
          <w:sz w:val="28"/>
          <w:szCs w:val="28"/>
        </w:rPr>
        <w:t xml:space="preserve"> сельского поселения</w:t>
      </w:r>
    </w:p>
    <w:p w:rsidR="0047049A" w:rsidRDefault="0047049A" w:rsidP="0047049A">
      <w:pPr>
        <w:ind w:left="-709" w:firstLine="567"/>
        <w:jc w:val="center"/>
        <w:rPr>
          <w:b/>
          <w:sz w:val="28"/>
          <w:szCs w:val="28"/>
        </w:rPr>
      </w:pPr>
    </w:p>
    <w:p w:rsidR="0047049A" w:rsidRPr="00EE23B0" w:rsidRDefault="0047049A" w:rsidP="0047049A">
      <w:pPr>
        <w:ind w:firstLine="708"/>
        <w:jc w:val="both"/>
        <w:rPr>
          <w:sz w:val="36"/>
          <w:szCs w:val="28"/>
        </w:rPr>
      </w:pPr>
      <w:r>
        <w:rPr>
          <w:sz w:val="28"/>
          <w:szCs w:val="28"/>
        </w:rPr>
        <w:t>1.</w:t>
      </w:r>
      <w:r w:rsidRPr="00EE23B0">
        <w:rPr>
          <w:sz w:val="28"/>
          <w:szCs w:val="28"/>
        </w:rPr>
        <w:t xml:space="preserve">Ростовская область Октябрьский район, </w:t>
      </w:r>
      <w:r>
        <w:rPr>
          <w:sz w:val="28"/>
          <w:szCs w:val="28"/>
        </w:rPr>
        <w:t>х.Ильичевка</w:t>
      </w:r>
      <w:r w:rsidRPr="00EE23B0">
        <w:rPr>
          <w:sz w:val="28"/>
          <w:szCs w:val="28"/>
        </w:rPr>
        <w:t>,</w:t>
      </w:r>
      <w:r>
        <w:rPr>
          <w:sz w:val="28"/>
          <w:szCs w:val="28"/>
        </w:rPr>
        <w:t xml:space="preserve"> </w:t>
      </w:r>
      <w:r w:rsidRPr="00EE23B0">
        <w:rPr>
          <w:sz w:val="28"/>
          <w:szCs w:val="28"/>
        </w:rPr>
        <w:t>ул.</w:t>
      </w:r>
      <w:r>
        <w:rPr>
          <w:sz w:val="28"/>
          <w:szCs w:val="28"/>
        </w:rPr>
        <w:t>Кирпичный Завод</w:t>
      </w:r>
      <w:r w:rsidRPr="00EE23B0">
        <w:rPr>
          <w:sz w:val="28"/>
          <w:szCs w:val="28"/>
        </w:rPr>
        <w:t xml:space="preserve">, рядом с з/у </w:t>
      </w:r>
      <w:r w:rsidRPr="0047049A">
        <w:rPr>
          <w:sz w:val="28"/>
          <w:szCs w:val="28"/>
        </w:rPr>
        <w:t xml:space="preserve">КН </w:t>
      </w:r>
      <w:r w:rsidRPr="0047049A">
        <w:rPr>
          <w:color w:val="000000" w:themeColor="text1"/>
          <w:sz w:val="28"/>
          <w:szCs w:val="28"/>
          <w:shd w:val="clear" w:color="auto" w:fill="F8F9FA"/>
        </w:rPr>
        <w:t>61:28:0600001:685,</w:t>
      </w:r>
      <w:r w:rsidRPr="00EE23B0">
        <w:rPr>
          <w:sz w:val="28"/>
        </w:rPr>
        <w:t>общей площадью</w:t>
      </w:r>
      <w:r>
        <w:rPr>
          <w:sz w:val="28"/>
        </w:rPr>
        <w:t xml:space="preserve"> 2,755</w:t>
      </w:r>
      <w:r w:rsidRPr="00EE23B0">
        <w:rPr>
          <w:sz w:val="28"/>
        </w:rPr>
        <w:t>га.</w:t>
      </w:r>
    </w:p>
    <w:p w:rsidR="0047049A" w:rsidRPr="008E79CB" w:rsidRDefault="0047049A" w:rsidP="0047049A">
      <w:pPr>
        <w:pStyle w:val="a6"/>
        <w:ind w:left="218"/>
        <w:rPr>
          <w:b/>
          <w:sz w:val="28"/>
          <w:szCs w:val="28"/>
        </w:rPr>
      </w:pPr>
    </w:p>
    <w:p w:rsidR="0047049A" w:rsidRPr="008E79CB" w:rsidRDefault="0047049A" w:rsidP="0047049A">
      <w:pPr>
        <w:ind w:left="-709" w:firstLine="567"/>
        <w:jc w:val="center"/>
        <w:rPr>
          <w:b/>
          <w:sz w:val="28"/>
          <w:szCs w:val="28"/>
        </w:rPr>
      </w:pPr>
      <w:r>
        <w:rPr>
          <w:noProof/>
        </w:rPr>
        <w:drawing>
          <wp:inline distT="0" distB="0" distL="0" distR="0">
            <wp:extent cx="6480175" cy="3843484"/>
            <wp:effectExtent l="19050" t="0" r="0" b="0"/>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6480175" cy="3843484"/>
                    </a:xfrm>
                    <a:prstGeom prst="rect">
                      <a:avLst/>
                    </a:prstGeom>
                    <a:noFill/>
                    <a:ln w="9525">
                      <a:noFill/>
                      <a:miter lim="800000"/>
                      <a:headEnd/>
                      <a:tailEnd/>
                    </a:ln>
                  </pic:spPr>
                </pic:pic>
              </a:graphicData>
            </a:graphic>
          </wp:inline>
        </w:drawing>
      </w:r>
    </w:p>
    <w:p w:rsidR="0047049A" w:rsidRDefault="0047049A" w:rsidP="0047049A">
      <w:pPr>
        <w:pStyle w:val="ConsPlusNormal"/>
        <w:ind w:firstLine="709"/>
        <w:jc w:val="both"/>
        <w:rPr>
          <w:rFonts w:eastAsia="Calibri"/>
          <w:lang w:eastAsia="en-US"/>
        </w:rPr>
      </w:pPr>
    </w:p>
    <w:p w:rsidR="0047049A" w:rsidRDefault="0047049A">
      <w:pPr>
        <w:widowControl/>
        <w:autoSpaceDE/>
        <w:autoSpaceDN/>
        <w:adjustRightInd/>
        <w:spacing w:after="200" w:line="276" w:lineRule="auto"/>
        <w:rPr>
          <w:noProof/>
          <w:sz w:val="28"/>
          <w:szCs w:val="28"/>
        </w:rPr>
      </w:pPr>
      <w:r>
        <w:rPr>
          <w:noProof/>
        </w:rPr>
        <w:br w:type="page"/>
      </w:r>
    </w:p>
    <w:p w:rsidR="0047049A" w:rsidRDefault="0047049A" w:rsidP="0047049A">
      <w:pPr>
        <w:pStyle w:val="ConsPlusNormal"/>
        <w:ind w:firstLine="708"/>
        <w:rPr>
          <w:noProof/>
          <w:lang w:eastAsia="ru-RU"/>
        </w:rPr>
      </w:pPr>
    </w:p>
    <w:p w:rsidR="0047049A" w:rsidRPr="00AD6471" w:rsidRDefault="0047049A" w:rsidP="0047049A">
      <w:pPr>
        <w:tabs>
          <w:tab w:val="left" w:pos="5387"/>
        </w:tabs>
        <w:ind w:left="5387" w:right="-1"/>
        <w:jc w:val="center"/>
        <w:rPr>
          <w:color w:val="000000"/>
          <w:sz w:val="28"/>
          <w:szCs w:val="28"/>
        </w:rPr>
      </w:pPr>
      <w:r w:rsidRPr="00AD6471">
        <w:rPr>
          <w:color w:val="000000"/>
          <w:sz w:val="28"/>
          <w:szCs w:val="28"/>
        </w:rPr>
        <w:t>Приложение</w:t>
      </w:r>
      <w:r>
        <w:rPr>
          <w:color w:val="000000"/>
          <w:sz w:val="28"/>
          <w:szCs w:val="28"/>
        </w:rPr>
        <w:t xml:space="preserve"> </w:t>
      </w:r>
      <w:r w:rsidR="00B2789D">
        <w:rPr>
          <w:color w:val="000000"/>
          <w:sz w:val="28"/>
          <w:szCs w:val="28"/>
        </w:rPr>
        <w:t xml:space="preserve"> </w:t>
      </w:r>
      <w:r>
        <w:rPr>
          <w:color w:val="000000"/>
          <w:sz w:val="28"/>
          <w:szCs w:val="28"/>
        </w:rPr>
        <w:t>2</w:t>
      </w:r>
    </w:p>
    <w:p w:rsidR="0047049A" w:rsidRDefault="0047049A" w:rsidP="0047049A">
      <w:pPr>
        <w:tabs>
          <w:tab w:val="left" w:pos="5387"/>
        </w:tabs>
        <w:ind w:left="5670" w:right="-1"/>
        <w:jc w:val="center"/>
        <w:rPr>
          <w:color w:val="000000"/>
          <w:sz w:val="28"/>
          <w:szCs w:val="28"/>
        </w:rPr>
      </w:pPr>
      <w:r w:rsidRPr="00AD6471">
        <w:rPr>
          <w:color w:val="000000"/>
          <w:sz w:val="28"/>
          <w:szCs w:val="28"/>
        </w:rPr>
        <w:t xml:space="preserve">к решению Собрания депутатов </w:t>
      </w:r>
      <w:r>
        <w:rPr>
          <w:color w:val="000000"/>
          <w:sz w:val="28"/>
          <w:szCs w:val="28"/>
        </w:rPr>
        <w:t>Алексеевского</w:t>
      </w:r>
    </w:p>
    <w:p w:rsidR="0047049A" w:rsidRDefault="0047049A" w:rsidP="0047049A">
      <w:pPr>
        <w:tabs>
          <w:tab w:val="left" w:pos="5387"/>
        </w:tabs>
        <w:ind w:left="5387" w:right="-1"/>
        <w:jc w:val="center"/>
        <w:rPr>
          <w:color w:val="000000"/>
          <w:sz w:val="28"/>
          <w:szCs w:val="28"/>
        </w:rPr>
      </w:pPr>
      <w:r>
        <w:rPr>
          <w:color w:val="000000"/>
          <w:sz w:val="28"/>
          <w:szCs w:val="28"/>
        </w:rPr>
        <w:t xml:space="preserve">сельского </w:t>
      </w:r>
      <w:r w:rsidRPr="00AD6471">
        <w:rPr>
          <w:color w:val="000000"/>
          <w:sz w:val="28"/>
          <w:szCs w:val="28"/>
        </w:rPr>
        <w:t xml:space="preserve">поселения </w:t>
      </w:r>
      <w:r w:rsidRPr="00AD6471">
        <w:rPr>
          <w:color w:val="000000"/>
          <w:sz w:val="28"/>
          <w:szCs w:val="28"/>
        </w:rPr>
        <w:br/>
      </w:r>
      <w:r w:rsidR="009218F2" w:rsidRPr="00AD6471">
        <w:rPr>
          <w:color w:val="000000"/>
          <w:sz w:val="28"/>
          <w:szCs w:val="28"/>
        </w:rPr>
        <w:t xml:space="preserve">от </w:t>
      </w:r>
      <w:r w:rsidR="009218F2">
        <w:rPr>
          <w:color w:val="000000"/>
          <w:sz w:val="28"/>
          <w:szCs w:val="28"/>
        </w:rPr>
        <w:t xml:space="preserve"> 21.09.2020г.  </w:t>
      </w:r>
      <w:r w:rsidR="009218F2" w:rsidRPr="00AD6471">
        <w:rPr>
          <w:color w:val="000000"/>
          <w:sz w:val="28"/>
          <w:szCs w:val="28"/>
        </w:rPr>
        <w:t>№</w:t>
      </w:r>
      <w:r w:rsidR="009218F2">
        <w:rPr>
          <w:color w:val="000000"/>
          <w:sz w:val="28"/>
          <w:szCs w:val="28"/>
        </w:rPr>
        <w:t xml:space="preserve"> 135</w:t>
      </w:r>
    </w:p>
    <w:p w:rsidR="0047049A" w:rsidRDefault="0047049A" w:rsidP="0047049A">
      <w:pPr>
        <w:ind w:left="-709" w:firstLine="567"/>
        <w:jc w:val="center"/>
        <w:rPr>
          <w:b/>
          <w:sz w:val="28"/>
          <w:szCs w:val="28"/>
        </w:rPr>
      </w:pPr>
    </w:p>
    <w:p w:rsidR="0047049A" w:rsidRPr="00286CC2" w:rsidRDefault="0047049A" w:rsidP="0047049A">
      <w:pPr>
        <w:ind w:left="-709" w:firstLine="567"/>
        <w:jc w:val="center"/>
        <w:rPr>
          <w:b/>
          <w:sz w:val="28"/>
          <w:szCs w:val="28"/>
        </w:rPr>
      </w:pPr>
      <w:r w:rsidRPr="00286CC2">
        <w:rPr>
          <w:b/>
          <w:sz w:val="28"/>
          <w:szCs w:val="28"/>
        </w:rPr>
        <w:t xml:space="preserve">Требования к виду и размещению указателей </w:t>
      </w:r>
    </w:p>
    <w:p w:rsidR="0047049A" w:rsidRPr="00286CC2" w:rsidRDefault="0047049A" w:rsidP="0047049A">
      <w:pPr>
        <w:ind w:left="-709" w:firstLine="567"/>
        <w:jc w:val="center"/>
        <w:rPr>
          <w:b/>
          <w:sz w:val="28"/>
          <w:szCs w:val="28"/>
        </w:rPr>
      </w:pPr>
      <w:r w:rsidRPr="00286CC2">
        <w:rPr>
          <w:b/>
          <w:sz w:val="28"/>
          <w:szCs w:val="28"/>
        </w:rPr>
        <w:t>«выгул домашних животных»</w:t>
      </w:r>
    </w:p>
    <w:p w:rsidR="0047049A" w:rsidRPr="00286CC2" w:rsidRDefault="0047049A" w:rsidP="0047049A">
      <w:pPr>
        <w:ind w:left="-709" w:firstLine="567"/>
        <w:jc w:val="center"/>
        <w:rPr>
          <w:b/>
          <w:sz w:val="28"/>
          <w:szCs w:val="28"/>
        </w:rPr>
      </w:pPr>
    </w:p>
    <w:p w:rsidR="0047049A" w:rsidRPr="00286CC2" w:rsidRDefault="0047049A" w:rsidP="0047049A">
      <w:pPr>
        <w:ind w:firstLine="708"/>
        <w:jc w:val="both"/>
        <w:rPr>
          <w:sz w:val="28"/>
          <w:szCs w:val="28"/>
        </w:rPr>
      </w:pPr>
      <w:r w:rsidRPr="00286CC2">
        <w:rPr>
          <w:sz w:val="28"/>
          <w:szCs w:val="28"/>
        </w:rPr>
        <w:t xml:space="preserve">Границы территории места для выгула домашних животных обозначаются администрацией </w:t>
      </w:r>
      <w:r>
        <w:rPr>
          <w:sz w:val="28"/>
          <w:szCs w:val="28"/>
        </w:rPr>
        <w:t>Алексеевского</w:t>
      </w:r>
      <w:r w:rsidRPr="00286CC2">
        <w:rPr>
          <w:sz w:val="28"/>
          <w:szCs w:val="28"/>
        </w:rPr>
        <w:t xml:space="preserve"> сельского поселения указателями «выгул домашних животных», размещаемые по периметру границ данной территории на высоте не ниже 1,5 метров от уровня земли, на расстоянии, обеспечивающем видимость от данного указателя до следующего ближайшего.</w:t>
      </w:r>
    </w:p>
    <w:p w:rsidR="0047049A" w:rsidRPr="00286CC2" w:rsidRDefault="0047049A" w:rsidP="0047049A">
      <w:pPr>
        <w:ind w:firstLine="708"/>
        <w:jc w:val="both"/>
        <w:rPr>
          <w:sz w:val="28"/>
          <w:szCs w:val="28"/>
        </w:rPr>
      </w:pPr>
      <w:r w:rsidRPr="00286CC2">
        <w:rPr>
          <w:sz w:val="28"/>
          <w:szCs w:val="28"/>
        </w:rPr>
        <w:t>Указатели «выгул домашних животных» изготавливаются из деревянных или металлических материалов, размерами: ширина не менее 30 см., высота не менее 20 см., окрашиваются красителем красного цвета с наружной стороны периметра территории и желтого цвета с внутренней  стороны периметра территории, а также снабжаются текстом красителя черного цвета «выгул домашних животных»</w:t>
      </w:r>
    </w:p>
    <w:p w:rsidR="0047049A" w:rsidRPr="00286CC2" w:rsidRDefault="0047049A" w:rsidP="0047049A">
      <w:pPr>
        <w:ind w:firstLine="708"/>
        <w:jc w:val="both"/>
        <w:rPr>
          <w:sz w:val="28"/>
          <w:szCs w:val="28"/>
        </w:rPr>
      </w:pPr>
      <w:r w:rsidRPr="00286CC2">
        <w:rPr>
          <w:sz w:val="28"/>
          <w:szCs w:val="28"/>
        </w:rPr>
        <w:t>Вид указателя «выгул домашних животных» с наружной стороны периметра территории.</w:t>
      </w:r>
    </w:p>
    <w:p w:rsidR="0047049A" w:rsidRPr="00286CC2" w:rsidRDefault="0047049A" w:rsidP="0047049A">
      <w:pPr>
        <w:ind w:left="1080"/>
        <w:jc w:val="both"/>
        <w:rPr>
          <w:sz w:val="28"/>
          <w:szCs w:val="28"/>
        </w:rPr>
      </w:pPr>
    </w:p>
    <w:p w:rsidR="0047049A" w:rsidRPr="00286CC2" w:rsidRDefault="00810F45" w:rsidP="0047049A">
      <w:pPr>
        <w:ind w:left="1080"/>
        <w:jc w:val="both"/>
        <w:rPr>
          <w:sz w:val="28"/>
          <w:szCs w:val="28"/>
        </w:rPr>
      </w:pPr>
      <w:r>
        <w:rPr>
          <w:noProof/>
          <w:sz w:val="28"/>
          <w:szCs w:val="28"/>
        </w:rPr>
        <w:pict>
          <v:rect id="Прямоугольник 7" o:spid="_x0000_s1027" style="position:absolute;left:0;text-align:left;margin-left:55.8pt;margin-top:9.05pt;width:389.25pt;height:13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" fillcolor="#c0504d" strokecolor="#f2f2f2" strokeweight="3pt">
            <v:shadow on="t" color="#622423" opacity=".5" offset="1pt"/>
            <v:textbox>
              <w:txbxContent>
                <w:p w:rsidR="0047049A" w:rsidRPr="00286CC2" w:rsidRDefault="0047049A" w:rsidP="0047049A">
                  <w:pPr>
                    <w:jc w:val="center"/>
                    <w:rPr>
                      <w:b/>
                      <w:sz w:val="48"/>
                      <w:szCs w:val="48"/>
                    </w:rPr>
                  </w:pPr>
                  <w:r w:rsidRPr="00286CC2">
                    <w:rPr>
                      <w:b/>
                      <w:sz w:val="48"/>
                      <w:szCs w:val="48"/>
                    </w:rPr>
                    <w:t>МЕСТО</w:t>
                  </w:r>
                </w:p>
                <w:p w:rsidR="0047049A" w:rsidRPr="00286CC2" w:rsidRDefault="0047049A" w:rsidP="0047049A">
                  <w:pPr>
                    <w:jc w:val="center"/>
                    <w:rPr>
                      <w:b/>
                      <w:sz w:val="48"/>
                      <w:szCs w:val="48"/>
                    </w:rPr>
                  </w:pPr>
                  <w:r w:rsidRPr="00286CC2">
                    <w:rPr>
                      <w:b/>
                      <w:sz w:val="48"/>
                      <w:szCs w:val="48"/>
                    </w:rPr>
                    <w:t>ВЫГУЛА</w:t>
                  </w:r>
                </w:p>
                <w:p w:rsidR="0047049A" w:rsidRPr="00286CC2" w:rsidRDefault="0047049A" w:rsidP="0047049A">
                  <w:pPr>
                    <w:jc w:val="center"/>
                    <w:rPr>
                      <w:b/>
                      <w:sz w:val="48"/>
                      <w:szCs w:val="48"/>
                    </w:rPr>
                  </w:pPr>
                  <w:r w:rsidRPr="00286CC2">
                    <w:rPr>
                      <w:b/>
                      <w:sz w:val="48"/>
                      <w:szCs w:val="48"/>
                    </w:rPr>
                    <w:t>ДОМАШНИХ</w:t>
                  </w:r>
                </w:p>
                <w:p w:rsidR="0047049A" w:rsidRPr="00286CC2" w:rsidRDefault="0047049A" w:rsidP="0047049A">
                  <w:pPr>
                    <w:jc w:val="center"/>
                    <w:rPr>
                      <w:b/>
                      <w:sz w:val="48"/>
                      <w:szCs w:val="48"/>
                    </w:rPr>
                  </w:pPr>
                  <w:r w:rsidRPr="00286CC2">
                    <w:rPr>
                      <w:b/>
                      <w:sz w:val="48"/>
                      <w:szCs w:val="48"/>
                    </w:rPr>
                    <w:t>ЖИВОТНЫХ</w:t>
                  </w:r>
                </w:p>
              </w:txbxContent>
            </v:textbox>
          </v:rect>
        </w:pict>
      </w:r>
    </w:p>
    <w:p w:rsidR="0047049A" w:rsidRPr="00286CC2" w:rsidRDefault="0047049A" w:rsidP="0047049A">
      <w:pPr>
        <w:ind w:left="218"/>
        <w:jc w:val="both"/>
        <w:rPr>
          <w:b/>
          <w:sz w:val="28"/>
          <w:szCs w:val="28"/>
        </w:rPr>
      </w:pPr>
    </w:p>
    <w:p w:rsidR="0047049A" w:rsidRPr="00286CC2" w:rsidRDefault="0047049A" w:rsidP="0047049A">
      <w:pPr>
        <w:rPr>
          <w:sz w:val="28"/>
          <w:szCs w:val="28"/>
        </w:rPr>
      </w:pPr>
    </w:p>
    <w:p w:rsidR="0047049A" w:rsidRPr="00286CC2" w:rsidRDefault="0047049A" w:rsidP="0047049A">
      <w:pPr>
        <w:rPr>
          <w:sz w:val="28"/>
          <w:szCs w:val="28"/>
        </w:rPr>
      </w:pPr>
    </w:p>
    <w:p w:rsidR="0047049A" w:rsidRPr="00286CC2" w:rsidRDefault="0047049A" w:rsidP="0047049A">
      <w:pPr>
        <w:rPr>
          <w:sz w:val="28"/>
          <w:szCs w:val="28"/>
        </w:rPr>
      </w:pPr>
    </w:p>
    <w:p w:rsidR="0047049A" w:rsidRPr="00286CC2" w:rsidRDefault="0047049A" w:rsidP="0047049A">
      <w:pPr>
        <w:rPr>
          <w:sz w:val="28"/>
          <w:szCs w:val="28"/>
        </w:rPr>
      </w:pPr>
    </w:p>
    <w:p w:rsidR="0047049A" w:rsidRPr="00286CC2" w:rsidRDefault="0047049A" w:rsidP="0047049A">
      <w:pPr>
        <w:rPr>
          <w:sz w:val="28"/>
          <w:szCs w:val="28"/>
        </w:rPr>
      </w:pPr>
    </w:p>
    <w:p w:rsidR="0047049A" w:rsidRPr="00286CC2" w:rsidRDefault="0047049A" w:rsidP="0047049A">
      <w:pPr>
        <w:rPr>
          <w:sz w:val="28"/>
          <w:szCs w:val="28"/>
        </w:rPr>
      </w:pPr>
    </w:p>
    <w:p w:rsidR="0047049A" w:rsidRPr="00286CC2" w:rsidRDefault="0047049A" w:rsidP="0047049A">
      <w:pPr>
        <w:rPr>
          <w:sz w:val="28"/>
          <w:szCs w:val="28"/>
        </w:rPr>
      </w:pPr>
    </w:p>
    <w:p w:rsidR="0047049A" w:rsidRPr="00286CC2" w:rsidRDefault="0047049A" w:rsidP="0047049A">
      <w:pPr>
        <w:rPr>
          <w:sz w:val="28"/>
          <w:szCs w:val="28"/>
        </w:rPr>
      </w:pPr>
    </w:p>
    <w:p w:rsidR="0047049A" w:rsidRPr="00286CC2" w:rsidRDefault="0047049A" w:rsidP="0047049A">
      <w:pPr>
        <w:ind w:firstLine="708"/>
        <w:jc w:val="both"/>
        <w:rPr>
          <w:sz w:val="28"/>
          <w:szCs w:val="28"/>
        </w:rPr>
      </w:pPr>
      <w:r w:rsidRPr="00286CC2">
        <w:rPr>
          <w:sz w:val="28"/>
          <w:szCs w:val="28"/>
        </w:rPr>
        <w:t>Вид указателя «выгул домашних животных» с внутренней стороны периметра территории.</w:t>
      </w:r>
    </w:p>
    <w:p w:rsidR="0047049A" w:rsidRPr="00286CC2" w:rsidRDefault="0047049A" w:rsidP="0047049A">
      <w:pPr>
        <w:ind w:left="1080"/>
        <w:rPr>
          <w:sz w:val="28"/>
          <w:szCs w:val="28"/>
        </w:rPr>
      </w:pPr>
    </w:p>
    <w:p w:rsidR="0047049A" w:rsidRPr="00286CC2" w:rsidRDefault="00810F45" w:rsidP="0047049A">
      <w:pPr>
        <w:tabs>
          <w:tab w:val="left" w:pos="3915"/>
        </w:tabs>
        <w:ind w:left="1080"/>
        <w:rPr>
          <w:sz w:val="28"/>
          <w:szCs w:val="28"/>
        </w:rPr>
      </w:pPr>
      <w:r>
        <w:rPr>
          <w:noProof/>
          <w:sz w:val="28"/>
          <w:szCs w:val="28"/>
        </w:rPr>
        <w:pict>
          <v:rect id="Прямоугольник 6" o:spid="_x0000_s1028" style="position:absolute;left:0;text-align:left;margin-left:55.8pt;margin-top:5.25pt;width:389.25pt;height:124.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" fillcolor="yellow" strokecolor="#f2f2f2" strokeweight="3pt">
            <v:shadow on="t" color="#622423" opacity=".5" offset="1pt"/>
            <v:textbox>
              <w:txbxContent>
                <w:p w:rsidR="0047049A" w:rsidRPr="00286CC2" w:rsidRDefault="0047049A" w:rsidP="0047049A">
                  <w:pPr>
                    <w:jc w:val="center"/>
                    <w:rPr>
                      <w:b/>
                      <w:sz w:val="48"/>
                    </w:rPr>
                  </w:pPr>
                  <w:r w:rsidRPr="00286CC2">
                    <w:rPr>
                      <w:b/>
                      <w:sz w:val="48"/>
                    </w:rPr>
                    <w:t>МЕСТО</w:t>
                  </w:r>
                </w:p>
                <w:p w:rsidR="0047049A" w:rsidRPr="00286CC2" w:rsidRDefault="0047049A" w:rsidP="0047049A">
                  <w:pPr>
                    <w:jc w:val="center"/>
                    <w:rPr>
                      <w:b/>
                      <w:sz w:val="48"/>
                    </w:rPr>
                  </w:pPr>
                  <w:r w:rsidRPr="00286CC2">
                    <w:rPr>
                      <w:b/>
                      <w:sz w:val="48"/>
                    </w:rPr>
                    <w:t>ВЫГУЛА</w:t>
                  </w:r>
                </w:p>
                <w:p w:rsidR="0047049A" w:rsidRPr="00286CC2" w:rsidRDefault="0047049A" w:rsidP="0047049A">
                  <w:pPr>
                    <w:jc w:val="center"/>
                    <w:rPr>
                      <w:b/>
                      <w:sz w:val="48"/>
                    </w:rPr>
                  </w:pPr>
                  <w:r w:rsidRPr="00286CC2">
                    <w:rPr>
                      <w:b/>
                      <w:sz w:val="48"/>
                    </w:rPr>
                    <w:t>ДОМАШНИХ</w:t>
                  </w:r>
                </w:p>
                <w:p w:rsidR="0047049A" w:rsidRPr="00286CC2" w:rsidRDefault="0047049A" w:rsidP="0047049A">
                  <w:pPr>
                    <w:jc w:val="center"/>
                    <w:rPr>
                      <w:b/>
                      <w:sz w:val="52"/>
                    </w:rPr>
                  </w:pPr>
                  <w:r w:rsidRPr="00286CC2">
                    <w:rPr>
                      <w:b/>
                      <w:sz w:val="52"/>
                    </w:rPr>
                    <w:t>ЖИВОТНЫХ</w:t>
                  </w:r>
                </w:p>
              </w:txbxContent>
            </v:textbox>
          </v:rect>
        </w:pict>
      </w:r>
    </w:p>
    <w:p w:rsidR="0047049A" w:rsidRPr="00286CC2" w:rsidRDefault="0047049A" w:rsidP="0047049A">
      <w:pPr>
        <w:pStyle w:val="ConsPlusNormal"/>
        <w:ind w:firstLine="708"/>
        <w:rPr>
          <w:rFonts w:eastAsia="Calibri"/>
          <w:b/>
          <w:lang w:eastAsia="en-US"/>
        </w:rPr>
      </w:pPr>
    </w:p>
    <w:p w:rsidR="00AB6989" w:rsidRPr="00C47B50" w:rsidRDefault="00AB6989" w:rsidP="00AB6989">
      <w:pPr>
        <w:jc w:val="both"/>
        <w:rPr>
          <w:sz w:val="28"/>
          <w:szCs w:val="28"/>
        </w:rPr>
      </w:pPr>
    </w:p>
    <w:sectPr w:rsidR="00AB6989" w:rsidRPr="00C47B50" w:rsidSect="00EC4916">
      <w:headerReference w:type="even" r:id="rId9"/>
      <w:headerReference w:type="default" r:id="rId10"/>
      <w:pgSz w:w="11906" w:h="16838"/>
      <w:pgMar w:top="567" w:right="567"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7533" w:rsidRDefault="00327533" w:rsidP="00832EA0">
      <w:r>
        <w:separator/>
      </w:r>
    </w:p>
  </w:endnote>
  <w:endnote w:type="continuationSeparator" w:id="1">
    <w:p w:rsidR="00327533" w:rsidRDefault="00327533" w:rsidP="00832E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7533" w:rsidRDefault="00327533" w:rsidP="00832EA0">
      <w:r>
        <w:separator/>
      </w:r>
    </w:p>
  </w:footnote>
  <w:footnote w:type="continuationSeparator" w:id="1">
    <w:p w:rsidR="00327533" w:rsidRDefault="00327533" w:rsidP="00832E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16" w:rsidRDefault="00810F45" w:rsidP="00EC4916">
    <w:pPr>
      <w:pStyle w:val="a3"/>
      <w:framePr w:wrap="around" w:vAnchor="text" w:hAnchor="margin" w:xAlign="center" w:y="1"/>
      <w:rPr>
        <w:rStyle w:val="a5"/>
      </w:rPr>
    </w:pPr>
    <w:r>
      <w:rPr>
        <w:rStyle w:val="a5"/>
      </w:rPr>
      <w:fldChar w:fldCharType="begin"/>
    </w:r>
    <w:r w:rsidR="008A534E">
      <w:rPr>
        <w:rStyle w:val="a5"/>
      </w:rPr>
      <w:instrText xml:space="preserve">PAGE  </w:instrText>
    </w:r>
    <w:r>
      <w:rPr>
        <w:rStyle w:val="a5"/>
      </w:rPr>
      <w:fldChar w:fldCharType="end"/>
    </w:r>
  </w:p>
  <w:p w:rsidR="00EC4916" w:rsidRDefault="0032753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16" w:rsidRDefault="00810F45" w:rsidP="00EC4916">
    <w:pPr>
      <w:pStyle w:val="a3"/>
      <w:framePr w:wrap="around" w:vAnchor="text" w:hAnchor="margin" w:xAlign="center" w:y="1"/>
      <w:rPr>
        <w:rStyle w:val="a5"/>
      </w:rPr>
    </w:pPr>
    <w:r>
      <w:rPr>
        <w:rStyle w:val="a5"/>
      </w:rPr>
      <w:fldChar w:fldCharType="begin"/>
    </w:r>
    <w:r w:rsidR="008A534E">
      <w:rPr>
        <w:rStyle w:val="a5"/>
      </w:rPr>
      <w:instrText xml:space="preserve">PAGE  </w:instrText>
    </w:r>
    <w:r>
      <w:rPr>
        <w:rStyle w:val="a5"/>
      </w:rPr>
      <w:fldChar w:fldCharType="separate"/>
    </w:r>
    <w:r w:rsidR="00B2789D">
      <w:rPr>
        <w:rStyle w:val="a5"/>
        <w:noProof/>
      </w:rPr>
      <w:t>3</w:t>
    </w:r>
    <w:r>
      <w:rPr>
        <w:rStyle w:val="a5"/>
      </w:rPr>
      <w:fldChar w:fldCharType="end"/>
    </w:r>
  </w:p>
  <w:p w:rsidR="00EC4916" w:rsidRDefault="0032753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6763D9"/>
    <w:multiLevelType w:val="singleLevel"/>
    <w:tmpl w:val="9AC04352"/>
    <w:lvl w:ilvl="0">
      <w:start w:val="1"/>
      <w:numFmt w:val="decimal"/>
      <w:lvlText w:val="%1."/>
      <w:legacy w:legacy="1" w:legacySpace="0" w:legacyIndent="268"/>
      <w:lvlJc w:val="left"/>
      <w:rPr>
        <w:rFonts w:ascii="Times New Roman" w:hAnsi="Times New Roman"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B6989"/>
    <w:rsid w:val="00226CE2"/>
    <w:rsid w:val="00265AE8"/>
    <w:rsid w:val="00327533"/>
    <w:rsid w:val="0047049A"/>
    <w:rsid w:val="0063369E"/>
    <w:rsid w:val="00810F45"/>
    <w:rsid w:val="00832EA0"/>
    <w:rsid w:val="008A534E"/>
    <w:rsid w:val="009218F2"/>
    <w:rsid w:val="00AB6989"/>
    <w:rsid w:val="00B278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9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B6989"/>
    <w:pPr>
      <w:tabs>
        <w:tab w:val="center" w:pos="4677"/>
        <w:tab w:val="right" w:pos="9355"/>
      </w:tabs>
    </w:pPr>
  </w:style>
  <w:style w:type="character" w:customStyle="1" w:styleId="a4">
    <w:name w:val="Верхний колонтитул Знак"/>
    <w:basedOn w:val="a0"/>
    <w:link w:val="a3"/>
    <w:rsid w:val="00AB6989"/>
    <w:rPr>
      <w:rFonts w:ascii="Times New Roman" w:eastAsia="Times New Roman" w:hAnsi="Times New Roman" w:cs="Times New Roman"/>
      <w:sz w:val="20"/>
      <w:szCs w:val="20"/>
      <w:lang w:eastAsia="ru-RU"/>
    </w:rPr>
  </w:style>
  <w:style w:type="character" w:styleId="a5">
    <w:name w:val="page number"/>
    <w:basedOn w:val="a0"/>
    <w:rsid w:val="00AB6989"/>
  </w:style>
  <w:style w:type="paragraph" w:styleId="a6">
    <w:name w:val="List Paragraph"/>
    <w:basedOn w:val="a"/>
    <w:uiPriority w:val="34"/>
    <w:qFormat/>
    <w:rsid w:val="00AB6989"/>
    <w:pPr>
      <w:ind w:left="708"/>
    </w:pPr>
  </w:style>
  <w:style w:type="paragraph" w:styleId="a7">
    <w:name w:val="Balloon Text"/>
    <w:basedOn w:val="a"/>
    <w:link w:val="a8"/>
    <w:uiPriority w:val="99"/>
    <w:semiHidden/>
    <w:unhideWhenUsed/>
    <w:rsid w:val="00AB6989"/>
    <w:rPr>
      <w:rFonts w:ascii="Tahoma" w:hAnsi="Tahoma" w:cs="Tahoma"/>
      <w:sz w:val="16"/>
      <w:szCs w:val="16"/>
    </w:rPr>
  </w:style>
  <w:style w:type="character" w:customStyle="1" w:styleId="a8">
    <w:name w:val="Текст выноски Знак"/>
    <w:basedOn w:val="a0"/>
    <w:link w:val="a7"/>
    <w:uiPriority w:val="99"/>
    <w:semiHidden/>
    <w:rsid w:val="00AB6989"/>
    <w:rPr>
      <w:rFonts w:ascii="Tahoma" w:eastAsia="Times New Roman" w:hAnsi="Tahoma" w:cs="Tahoma"/>
      <w:sz w:val="16"/>
      <w:szCs w:val="16"/>
      <w:lang w:eastAsia="ru-RU"/>
    </w:rPr>
  </w:style>
  <w:style w:type="paragraph" w:customStyle="1" w:styleId="ConsPlusNormal">
    <w:name w:val="ConsPlusNormal"/>
    <w:rsid w:val="0047049A"/>
    <w:pPr>
      <w:autoSpaceDE w:val="0"/>
      <w:autoSpaceDN w:val="0"/>
      <w:adjustRightInd w:val="0"/>
      <w:spacing w:after="0" w:line="240" w:lineRule="auto"/>
    </w:pPr>
    <w:rPr>
      <w:rFonts w:ascii="Times New Roman" w:eastAsia="Times New Roman" w:hAnsi="Times New Roman" w:cs="Times New Roman"/>
      <w:sz w:val="28"/>
      <w:szCs w:val="28"/>
      <w:lang w:eastAsia="hy-AM"/>
    </w:rPr>
  </w:style>
  <w:style w:type="paragraph" w:styleId="a9">
    <w:name w:val="Normal (Web)"/>
    <w:basedOn w:val="a"/>
    <w:unhideWhenUsed/>
    <w:rsid w:val="0047049A"/>
    <w:pPr>
      <w:widowControl/>
      <w:autoSpaceDE/>
      <w:autoSpaceDN/>
      <w:adjustRightInd/>
      <w:spacing w:before="150" w:after="150"/>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487</Words>
  <Characters>2781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2020-09-10T13:01:00Z</dcterms:created>
  <dcterms:modified xsi:type="dcterms:W3CDTF">2020-10-19T11:37:00Z</dcterms:modified>
</cp:coreProperties>
</file>